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86AB" w14:textId="231CD2AD" w:rsidR="00CA60C5" w:rsidRPr="00B40E5E" w:rsidRDefault="008E39F2" w:rsidP="0086065F">
      <w:pPr>
        <w:pStyle w:val="Standard"/>
        <w:rPr>
          <w:rFonts w:asciiTheme="minorHAnsi" w:hAnsiTheme="minorHAnsi" w:cs="Times New Roman"/>
          <w:b/>
        </w:rPr>
      </w:pPr>
      <w:r>
        <w:rPr>
          <w:noProof/>
        </w:rPr>
        <w:drawing>
          <wp:inline distT="0" distB="0" distL="0" distR="0" wp14:anchorId="22DB3E93" wp14:editId="4FFC599B">
            <wp:extent cx="1227455" cy="120952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09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65F" w:rsidRPr="00B40E5E">
        <w:rPr>
          <w:rFonts w:asciiTheme="minorHAnsi" w:hAnsiTheme="minorHAnsi" w:cs="Times New Roman"/>
          <w:b/>
        </w:rPr>
        <w:tab/>
        <w:t xml:space="preserve">    </w:t>
      </w:r>
      <w:r w:rsidR="0086065F" w:rsidRPr="00B40E5E">
        <w:rPr>
          <w:rFonts w:asciiTheme="minorHAnsi" w:hAnsiTheme="minorHAnsi" w:cs="Times New Roman"/>
          <w:b/>
        </w:rPr>
        <w:tab/>
      </w:r>
      <w:r w:rsidR="0086065F" w:rsidRPr="00B40E5E">
        <w:rPr>
          <w:rFonts w:asciiTheme="minorHAnsi" w:hAnsiTheme="minorHAnsi" w:cs="Times New Roman"/>
          <w:b/>
        </w:rPr>
        <w:tab/>
      </w:r>
      <w:r w:rsidR="0086065F" w:rsidRPr="00B40E5E">
        <w:rPr>
          <w:rFonts w:asciiTheme="minorHAnsi" w:hAnsiTheme="minorHAnsi" w:cs="Times New Roman"/>
          <w:b/>
        </w:rPr>
        <w:tab/>
      </w:r>
      <w:r w:rsidR="0086065F" w:rsidRPr="00B40E5E">
        <w:rPr>
          <w:rFonts w:asciiTheme="minorHAnsi" w:hAnsiTheme="minorHAnsi" w:cs="Times New Roman"/>
          <w:b/>
        </w:rPr>
        <w:tab/>
      </w:r>
    </w:p>
    <w:p w14:paraId="74B700D8" w14:textId="77777777" w:rsidR="0086065F" w:rsidRPr="00B40E5E" w:rsidRDefault="0086065F" w:rsidP="0086065F">
      <w:pPr>
        <w:pStyle w:val="Standard"/>
        <w:rPr>
          <w:rFonts w:asciiTheme="minorHAnsi" w:eastAsia="Times New Roman" w:hAnsiTheme="minorHAnsi" w:cs="Times New Roman"/>
          <w:b/>
          <w:lang w:eastAsia="fr-FR"/>
        </w:rPr>
      </w:pPr>
    </w:p>
    <w:p w14:paraId="2BA85D8C" w14:textId="77777777" w:rsidR="00CA60C5" w:rsidRPr="00B40E5E" w:rsidRDefault="00CA60C5" w:rsidP="00CA60C5">
      <w:pPr>
        <w:spacing w:after="120" w:line="480" w:lineRule="auto"/>
        <w:jc w:val="center"/>
        <w:rPr>
          <w:rFonts w:eastAsia="Times New Roman" w:cs="Arial"/>
          <w:b/>
          <w:color w:val="000080"/>
          <w:sz w:val="36"/>
          <w:lang w:eastAsia="fr-FR"/>
        </w:rPr>
      </w:pPr>
      <w:r w:rsidRPr="00B40E5E">
        <w:rPr>
          <w:rFonts w:eastAsia="Times New Roman" w:cs="Arial"/>
          <w:b/>
          <w:color w:val="000080"/>
          <w:sz w:val="36"/>
          <w:lang w:eastAsia="fr-FR"/>
        </w:rPr>
        <w:t>CENTRE NATIONAL DE LA RECHERCHE SCIENTIFIQUE</w:t>
      </w:r>
    </w:p>
    <w:p w14:paraId="7519A018" w14:textId="77777777" w:rsidR="00BF361F" w:rsidRPr="00474E1F" w:rsidRDefault="00CA60C5" w:rsidP="00CA60C5">
      <w:pPr>
        <w:spacing w:after="120" w:line="480" w:lineRule="auto"/>
        <w:jc w:val="center"/>
        <w:rPr>
          <w:rFonts w:eastAsia="Times New Roman" w:cs="Arial"/>
          <w:b/>
          <w:color w:val="000080"/>
          <w:sz w:val="36"/>
          <w:lang w:val="es-ES" w:eastAsia="fr-FR"/>
        </w:rPr>
      </w:pPr>
      <w:r w:rsidRPr="00474E1F">
        <w:rPr>
          <w:rFonts w:eastAsia="Times New Roman" w:cs="Arial"/>
          <w:b/>
          <w:color w:val="000080"/>
          <w:sz w:val="36"/>
          <w:lang w:val="es-ES" w:eastAsia="fr-FR"/>
        </w:rPr>
        <w:t>DELEGATION COTE D’AZUR</w:t>
      </w:r>
    </w:p>
    <w:p w14:paraId="5F296A1C" w14:textId="580DD774" w:rsidR="008A3E41" w:rsidRPr="00474E1F" w:rsidRDefault="008A3E41" w:rsidP="008A3E41">
      <w:pPr>
        <w:spacing w:after="120" w:line="480" w:lineRule="auto"/>
        <w:jc w:val="center"/>
        <w:rPr>
          <w:rFonts w:eastAsia="Times New Roman" w:cs="Arial"/>
          <w:b/>
          <w:color w:val="EE0000"/>
          <w:sz w:val="36"/>
          <w:lang w:val="es-ES" w:eastAsia="fr-FR"/>
        </w:rPr>
      </w:pPr>
    </w:p>
    <w:p w14:paraId="389A34E6" w14:textId="06611EC0" w:rsidR="008B5E68" w:rsidRPr="00474E1F" w:rsidRDefault="008B5E68" w:rsidP="008B5E68">
      <w:pPr>
        <w:overflowPunct w:val="0"/>
        <w:autoSpaceDE w:val="0"/>
        <w:autoSpaceDN w:val="0"/>
        <w:adjustRightInd w:val="0"/>
        <w:spacing w:after="0" w:line="240" w:lineRule="auto"/>
        <w:ind w:right="-28"/>
        <w:jc w:val="center"/>
        <w:textAlignment w:val="baseline"/>
        <w:rPr>
          <w:rFonts w:eastAsia="Times New Roman" w:cs="Arial"/>
          <w:b/>
          <w:color w:val="000080"/>
          <w:sz w:val="36"/>
          <w:lang w:val="es-ES" w:eastAsia="fr-FR"/>
        </w:rPr>
      </w:pPr>
    </w:p>
    <w:p w14:paraId="56E56A2A" w14:textId="51612556" w:rsidR="004F1748" w:rsidRPr="00B40E5E" w:rsidRDefault="004F1748" w:rsidP="008B5E68">
      <w:pPr>
        <w:overflowPunct w:val="0"/>
        <w:autoSpaceDE w:val="0"/>
        <w:autoSpaceDN w:val="0"/>
        <w:adjustRightInd w:val="0"/>
        <w:spacing w:after="0" w:line="240" w:lineRule="auto"/>
        <w:ind w:right="-28"/>
        <w:jc w:val="center"/>
        <w:textAlignment w:val="baseline"/>
        <w:rPr>
          <w:rFonts w:eastAsia="Times New Roman" w:cs="Arial"/>
          <w:b/>
          <w:color w:val="000080"/>
          <w:sz w:val="36"/>
          <w:lang w:eastAsia="fr-FR"/>
        </w:rPr>
      </w:pPr>
      <w:r w:rsidRPr="00B40E5E">
        <w:rPr>
          <w:rFonts w:eastAsia="Times New Roman" w:cs="Arial"/>
          <w:b/>
          <w:color w:val="000080"/>
          <w:sz w:val="36"/>
          <w:lang w:eastAsia="fr-FR"/>
        </w:rPr>
        <w:t>CADRE DE REPONSE TECHNIQUE</w:t>
      </w:r>
    </w:p>
    <w:p w14:paraId="79A88772" w14:textId="77777777" w:rsidR="004F1748" w:rsidRPr="00B40E5E" w:rsidRDefault="004F1748" w:rsidP="008B5E68">
      <w:pPr>
        <w:overflowPunct w:val="0"/>
        <w:autoSpaceDE w:val="0"/>
        <w:autoSpaceDN w:val="0"/>
        <w:adjustRightInd w:val="0"/>
        <w:spacing w:after="0" w:line="240" w:lineRule="auto"/>
        <w:ind w:right="-28"/>
        <w:jc w:val="center"/>
        <w:textAlignment w:val="baseline"/>
        <w:rPr>
          <w:rFonts w:eastAsia="Times New Roman" w:cs="Arial"/>
          <w:b/>
          <w:color w:val="000080"/>
          <w:sz w:val="36"/>
          <w:lang w:eastAsia="fr-FR"/>
        </w:rPr>
      </w:pPr>
    </w:p>
    <w:p w14:paraId="7BBBC17B" w14:textId="699AA25D" w:rsidR="00E407A0" w:rsidRPr="0029500A" w:rsidRDefault="00E407A0" w:rsidP="00E40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  <w:sz w:val="36"/>
        </w:rPr>
      </w:pPr>
      <w:r w:rsidRPr="00E407A0">
        <w:rPr>
          <w:b/>
          <w:bCs/>
          <w:sz w:val="36"/>
        </w:rPr>
        <w:t>PRESTATIONS D’ENTRETIEN D’ANIMALERIE DE LIGNEES DE RONGEURS A L’IPMC</w:t>
      </w:r>
    </w:p>
    <w:p w14:paraId="79ED387B" w14:textId="1C9CCEFB" w:rsidR="004F1748" w:rsidRPr="00B40E5E" w:rsidRDefault="004F1748" w:rsidP="008B5E68">
      <w:pPr>
        <w:overflowPunct w:val="0"/>
        <w:autoSpaceDE w:val="0"/>
        <w:autoSpaceDN w:val="0"/>
        <w:adjustRightInd w:val="0"/>
        <w:spacing w:after="0" w:line="240" w:lineRule="auto"/>
        <w:ind w:right="-28"/>
        <w:jc w:val="center"/>
        <w:textAlignment w:val="baseline"/>
        <w:rPr>
          <w:rFonts w:eastAsia="Times New Roman" w:cs="Arial"/>
          <w:b/>
          <w:color w:val="000080"/>
          <w:sz w:val="36"/>
          <w:lang w:eastAsia="fr-FR"/>
        </w:rPr>
      </w:pPr>
    </w:p>
    <w:p w14:paraId="46BD363F" w14:textId="77777777" w:rsidR="004F1748" w:rsidRPr="00B40E5E" w:rsidRDefault="004F1748" w:rsidP="008B5E68">
      <w:pPr>
        <w:overflowPunct w:val="0"/>
        <w:autoSpaceDE w:val="0"/>
        <w:autoSpaceDN w:val="0"/>
        <w:adjustRightInd w:val="0"/>
        <w:spacing w:after="0" w:line="240" w:lineRule="auto"/>
        <w:ind w:right="-28"/>
        <w:jc w:val="center"/>
        <w:textAlignment w:val="baseline"/>
        <w:rPr>
          <w:rFonts w:eastAsia="Times New Roman" w:cs="Arial"/>
          <w:b/>
          <w:color w:val="000080"/>
          <w:sz w:val="36"/>
          <w:lang w:eastAsia="fr-FR"/>
        </w:rPr>
      </w:pPr>
    </w:p>
    <w:p w14:paraId="49FF4660" w14:textId="77777777" w:rsidR="00A155BC" w:rsidRPr="00B40E5E" w:rsidRDefault="00A155BC" w:rsidP="004F1748">
      <w:pPr>
        <w:pStyle w:val="Corpsde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Theme="minorHAnsi" w:hAnsiTheme="minorHAnsi" w:cs="Arial"/>
          <w:b/>
          <w:sz w:val="36"/>
          <w:szCs w:val="22"/>
        </w:rPr>
      </w:pPr>
    </w:p>
    <w:p w14:paraId="613BAD09" w14:textId="4455AF70" w:rsidR="00BF361F" w:rsidRPr="00B40E5E" w:rsidRDefault="006B5F80" w:rsidP="004F1748">
      <w:pPr>
        <w:pStyle w:val="Corpsde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both"/>
        <w:rPr>
          <w:rFonts w:asciiTheme="minorHAnsi" w:hAnsiTheme="minorHAnsi" w:cs="Arial"/>
          <w:b/>
          <w:sz w:val="28"/>
          <w:szCs w:val="22"/>
        </w:rPr>
      </w:pPr>
      <w:r w:rsidRPr="00B40E5E">
        <w:rPr>
          <w:rFonts w:asciiTheme="minorHAnsi" w:hAnsiTheme="minorHAnsi" w:cs="Arial"/>
          <w:b/>
          <w:sz w:val="28"/>
          <w:szCs w:val="22"/>
        </w:rPr>
        <w:t>Le soumissionnaire est invité à répondre le plus précisément aux questi</w:t>
      </w:r>
      <w:r w:rsidR="008B5E68" w:rsidRPr="00B40E5E">
        <w:rPr>
          <w:rFonts w:asciiTheme="minorHAnsi" w:hAnsiTheme="minorHAnsi" w:cs="Arial"/>
          <w:b/>
          <w:sz w:val="28"/>
          <w:szCs w:val="22"/>
        </w:rPr>
        <w:t>ons suivantes. L’attention des soumissionnaire</w:t>
      </w:r>
      <w:r w:rsidRPr="00B40E5E">
        <w:rPr>
          <w:rFonts w:asciiTheme="minorHAnsi" w:hAnsiTheme="minorHAnsi" w:cs="Arial"/>
          <w:b/>
          <w:sz w:val="28"/>
          <w:szCs w:val="22"/>
        </w:rPr>
        <w:t>s est appelée sur le fait qu’en cas de non-renseignement des éléments, l’absence de réponse sera considérée comme une absence d’engagement sur l’item concerné et pénalisera la note attribuée à l’offre.</w:t>
      </w:r>
    </w:p>
    <w:p w14:paraId="496A1C25" w14:textId="77777777" w:rsidR="00BF361F" w:rsidRPr="00B40E5E" w:rsidRDefault="00BF361F" w:rsidP="004F1748">
      <w:pPr>
        <w:pStyle w:val="Corpsde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both"/>
        <w:rPr>
          <w:rFonts w:asciiTheme="minorHAnsi" w:hAnsiTheme="minorHAnsi" w:cs="Arial"/>
          <w:b/>
          <w:sz w:val="36"/>
          <w:szCs w:val="22"/>
        </w:rPr>
      </w:pPr>
    </w:p>
    <w:p w14:paraId="06C6842C" w14:textId="77777777" w:rsidR="0037407F" w:rsidRPr="00B40E5E" w:rsidRDefault="0037407F">
      <w:pPr>
        <w:rPr>
          <w:rFonts w:cs="Arial"/>
          <w:b/>
        </w:rPr>
      </w:pPr>
    </w:p>
    <w:p w14:paraId="3B6BF41E" w14:textId="16E23713" w:rsidR="004F1748" w:rsidRPr="00B40E5E" w:rsidRDefault="004F1748">
      <w:pPr>
        <w:rPr>
          <w:rFonts w:cs="Arial"/>
          <w:b/>
        </w:rPr>
      </w:pPr>
      <w:r w:rsidRPr="00B40E5E">
        <w:rPr>
          <w:rFonts w:cs="Arial"/>
          <w:b/>
        </w:rPr>
        <w:br w:type="page"/>
      </w:r>
    </w:p>
    <w:p w14:paraId="7F679DC7" w14:textId="77777777" w:rsidR="008B5E68" w:rsidRPr="00E40338" w:rsidRDefault="008B5E68">
      <w:pPr>
        <w:rPr>
          <w:rFonts w:cs="Arial"/>
          <w:b/>
        </w:rPr>
      </w:pPr>
    </w:p>
    <w:p w14:paraId="76BB7E85" w14:textId="26B0F5F9" w:rsidR="00E62B9E" w:rsidRPr="00E40338" w:rsidRDefault="00E62B9E" w:rsidP="00FE4441">
      <w:pPr>
        <w:pStyle w:val="Corpsdetexte"/>
        <w:ind w:right="-28"/>
        <w:jc w:val="both"/>
        <w:rPr>
          <w:rFonts w:asciiTheme="minorHAnsi" w:hAnsiTheme="minorHAnsi" w:cs="Arial"/>
          <w:sz w:val="22"/>
          <w:szCs w:val="22"/>
        </w:rPr>
      </w:pPr>
      <w:r w:rsidRPr="00E40338">
        <w:rPr>
          <w:rFonts w:asciiTheme="minorHAnsi" w:hAnsiTheme="minorHAnsi" w:cs="Arial"/>
          <w:sz w:val="22"/>
          <w:szCs w:val="22"/>
        </w:rPr>
        <w:t xml:space="preserve">Le </w:t>
      </w:r>
      <w:r w:rsidR="008B5E68" w:rsidRPr="00E40338">
        <w:rPr>
          <w:rFonts w:asciiTheme="minorHAnsi" w:hAnsiTheme="minorHAnsi" w:cs="Arial"/>
          <w:sz w:val="22"/>
          <w:szCs w:val="22"/>
        </w:rPr>
        <w:t>soumissionnaire</w:t>
      </w:r>
      <w:r w:rsidRPr="00E40338">
        <w:rPr>
          <w:rFonts w:asciiTheme="minorHAnsi" w:hAnsiTheme="minorHAnsi" w:cs="Arial"/>
          <w:sz w:val="22"/>
          <w:szCs w:val="22"/>
        </w:rPr>
        <w:t xml:space="preserve"> est invité à répondre le plus précisément aux demandes suivantes :</w:t>
      </w:r>
    </w:p>
    <w:p w14:paraId="71297C11" w14:textId="77777777" w:rsidR="005019DD" w:rsidRPr="00E40338" w:rsidRDefault="005019DD" w:rsidP="00FE4441">
      <w:pPr>
        <w:pStyle w:val="Corpsdetexte"/>
        <w:ind w:right="-28"/>
        <w:jc w:val="both"/>
        <w:rPr>
          <w:rFonts w:asciiTheme="minorHAnsi" w:hAnsiTheme="minorHAnsi" w:cs="Arial"/>
          <w:sz w:val="22"/>
          <w:szCs w:val="22"/>
        </w:rPr>
      </w:pPr>
    </w:p>
    <w:p w14:paraId="5F897D54" w14:textId="65FBD35C" w:rsidR="00E65A06" w:rsidRPr="00A92CE6" w:rsidRDefault="00A22ADD" w:rsidP="00A92CE6">
      <w:pPr>
        <w:pStyle w:val="Corpsdetexte"/>
        <w:pBdr>
          <w:top w:val="single" w:sz="12" w:space="1" w:color="auto"/>
          <w:left w:val="single" w:sz="12" w:space="8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ind w:right="-28"/>
        <w:jc w:val="both"/>
        <w:rPr>
          <w:rFonts w:asciiTheme="minorHAnsi" w:hAnsiTheme="minorHAnsi" w:cs="Arial"/>
          <w:b/>
          <w:sz w:val="22"/>
          <w:szCs w:val="22"/>
        </w:rPr>
      </w:pPr>
      <w:r w:rsidRPr="00A92CE6">
        <w:rPr>
          <w:rFonts w:asciiTheme="minorHAnsi" w:hAnsiTheme="minorHAnsi" w:cs="Arial"/>
          <w:b/>
          <w:sz w:val="22"/>
          <w:szCs w:val="22"/>
        </w:rPr>
        <w:t xml:space="preserve">I </w:t>
      </w:r>
      <w:r w:rsidR="0037407F" w:rsidRPr="00A92CE6">
        <w:rPr>
          <w:rFonts w:asciiTheme="minorHAnsi" w:hAnsiTheme="minorHAnsi" w:cs="Arial"/>
          <w:b/>
          <w:sz w:val="22"/>
          <w:szCs w:val="22"/>
        </w:rPr>
        <w:t>–</w:t>
      </w:r>
      <w:r w:rsidRPr="00A92CE6">
        <w:rPr>
          <w:rFonts w:asciiTheme="minorHAnsi" w:hAnsiTheme="minorHAnsi" w:cs="Arial"/>
          <w:b/>
          <w:sz w:val="22"/>
          <w:szCs w:val="22"/>
        </w:rPr>
        <w:t xml:space="preserve"> </w:t>
      </w:r>
      <w:r w:rsidR="0037407F" w:rsidRPr="00A92CE6">
        <w:rPr>
          <w:rFonts w:asciiTheme="minorHAnsi" w:hAnsiTheme="minorHAnsi" w:cs="Arial"/>
          <w:b/>
          <w:sz w:val="22"/>
          <w:szCs w:val="22"/>
        </w:rPr>
        <w:t xml:space="preserve">Le critère </w:t>
      </w:r>
      <w:r w:rsidR="00D81B64" w:rsidRPr="00D81B64">
        <w:rPr>
          <w:rFonts w:asciiTheme="minorHAnsi" w:hAnsiTheme="minorHAnsi" w:cs="Arial"/>
          <w:b/>
          <w:sz w:val="22"/>
          <w:szCs w:val="22"/>
        </w:rPr>
        <w:t>organisation</w:t>
      </w:r>
      <w:r w:rsidR="00A00F0E">
        <w:rPr>
          <w:rFonts w:asciiTheme="minorHAnsi" w:hAnsiTheme="minorHAnsi" w:cs="Arial"/>
          <w:b/>
          <w:sz w:val="22"/>
          <w:szCs w:val="22"/>
        </w:rPr>
        <w:t xml:space="preserve"> et qualité</w:t>
      </w:r>
      <w:r w:rsidR="00D81B64" w:rsidRPr="00D81B64">
        <w:rPr>
          <w:rFonts w:asciiTheme="minorHAnsi" w:hAnsiTheme="minorHAnsi" w:cs="Arial"/>
          <w:b/>
          <w:sz w:val="22"/>
          <w:szCs w:val="22"/>
        </w:rPr>
        <w:t xml:space="preserve"> du personnel</w:t>
      </w:r>
      <w:r w:rsidR="00A00F0E">
        <w:rPr>
          <w:rFonts w:asciiTheme="minorHAnsi" w:hAnsiTheme="minorHAnsi" w:cs="Arial"/>
          <w:b/>
          <w:sz w:val="22"/>
          <w:szCs w:val="22"/>
        </w:rPr>
        <w:t xml:space="preserve"> assigné</w:t>
      </w:r>
      <w:r w:rsidR="00C67998" w:rsidRPr="00A92CE6">
        <w:rPr>
          <w:rFonts w:asciiTheme="minorHAnsi" w:hAnsiTheme="minorHAnsi" w:cs="Arial"/>
          <w:b/>
          <w:sz w:val="22"/>
          <w:szCs w:val="22"/>
        </w:rPr>
        <w:t xml:space="preserve"> </w:t>
      </w:r>
      <w:r w:rsidR="00F35AD8" w:rsidRPr="00A92CE6">
        <w:rPr>
          <w:rFonts w:asciiTheme="minorHAnsi" w:hAnsiTheme="minorHAnsi" w:cs="Arial"/>
          <w:b/>
          <w:sz w:val="22"/>
          <w:szCs w:val="22"/>
        </w:rPr>
        <w:t xml:space="preserve">valant </w:t>
      </w:r>
      <w:r w:rsidR="00D81B64">
        <w:rPr>
          <w:rFonts w:asciiTheme="minorHAnsi" w:hAnsiTheme="minorHAnsi" w:cs="Arial"/>
          <w:b/>
          <w:sz w:val="22"/>
          <w:szCs w:val="22"/>
        </w:rPr>
        <w:t>55</w:t>
      </w:r>
      <w:r w:rsidR="00C67998" w:rsidRPr="00A92CE6">
        <w:rPr>
          <w:rFonts w:asciiTheme="minorHAnsi" w:hAnsiTheme="minorHAnsi" w:cs="Arial"/>
          <w:b/>
          <w:sz w:val="22"/>
          <w:szCs w:val="22"/>
        </w:rPr>
        <w:t xml:space="preserve"> </w:t>
      </w:r>
      <w:r w:rsidR="00697EEA" w:rsidRPr="00A92CE6">
        <w:rPr>
          <w:rFonts w:asciiTheme="minorHAnsi" w:hAnsiTheme="minorHAnsi" w:cs="Arial"/>
          <w:b/>
          <w:sz w:val="22"/>
          <w:szCs w:val="22"/>
        </w:rPr>
        <w:t>%</w:t>
      </w:r>
      <w:r w:rsidR="00F35AD8" w:rsidRPr="00A92CE6">
        <w:rPr>
          <w:rFonts w:asciiTheme="minorHAnsi" w:hAnsiTheme="minorHAnsi" w:cs="Arial"/>
          <w:b/>
          <w:sz w:val="22"/>
          <w:szCs w:val="22"/>
        </w:rPr>
        <w:t xml:space="preserve"> de la note globale</w:t>
      </w:r>
      <w:r w:rsidR="00A92CE6">
        <w:rPr>
          <w:rFonts w:asciiTheme="minorHAnsi" w:hAnsiTheme="minorHAnsi" w:cs="Arial"/>
          <w:b/>
          <w:sz w:val="22"/>
          <w:szCs w:val="22"/>
        </w:rPr>
        <w:t>.</w:t>
      </w:r>
    </w:p>
    <w:p w14:paraId="0202F2F4" w14:textId="4AE3ECB0" w:rsidR="00D81B64" w:rsidRDefault="001C40D4" w:rsidP="00D81B64">
      <w:pPr>
        <w:pStyle w:val="Default"/>
        <w:spacing w:before="160" w:after="20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bCs/>
          <w:color w:val="auto"/>
          <w:sz w:val="22"/>
          <w:szCs w:val="22"/>
        </w:rPr>
        <w:t>1</w:t>
      </w:r>
      <w:r w:rsidR="00D81B64">
        <w:rPr>
          <w:rFonts w:asciiTheme="minorHAnsi" w:hAnsiTheme="minorHAnsi"/>
          <w:bCs/>
          <w:color w:val="auto"/>
          <w:sz w:val="22"/>
          <w:szCs w:val="22"/>
        </w:rPr>
        <w:t xml:space="preserve">/ </w:t>
      </w:r>
      <w:r w:rsidR="00D81B64" w:rsidRPr="00752719">
        <w:rPr>
          <w:rFonts w:asciiTheme="minorHAnsi" w:hAnsiTheme="minorHAnsi"/>
          <w:bCs/>
          <w:color w:val="auto"/>
          <w:sz w:val="22"/>
          <w:szCs w:val="22"/>
        </w:rPr>
        <w:t xml:space="preserve">Le soumissionnaire est invité à préciser les protocoles mis en œuvre pour </w:t>
      </w:r>
      <w:r w:rsidR="00D81B64">
        <w:rPr>
          <w:rFonts w:asciiTheme="minorHAnsi" w:hAnsiTheme="minorHAnsi"/>
          <w:bCs/>
          <w:color w:val="auto"/>
          <w:sz w:val="22"/>
          <w:szCs w:val="22"/>
        </w:rPr>
        <w:t>la réalisation des prestations</w:t>
      </w:r>
      <w:r w:rsidR="00D81B64">
        <w:rPr>
          <w:rFonts w:asciiTheme="minorHAnsi" w:hAnsiTheme="minorHAnsi"/>
          <w:color w:val="auto"/>
          <w:sz w:val="22"/>
          <w:szCs w:val="22"/>
        </w:rPr>
        <w:t xml:space="preserve"> (</w:t>
      </w:r>
      <w:r w:rsidR="00D81B64">
        <w:rPr>
          <w:rFonts w:asciiTheme="minorHAnsi" w:hAnsiTheme="minorHAnsi"/>
          <w:b/>
          <w:color w:val="auto"/>
          <w:sz w:val="22"/>
          <w:szCs w:val="22"/>
        </w:rPr>
        <w:t>5</w:t>
      </w:r>
      <w:r w:rsidR="00D81B64" w:rsidRPr="00AE17A6">
        <w:rPr>
          <w:rFonts w:asciiTheme="minorHAnsi" w:hAnsiTheme="minorHAnsi"/>
          <w:b/>
          <w:color w:val="auto"/>
          <w:sz w:val="22"/>
          <w:szCs w:val="22"/>
        </w:rPr>
        <w:t xml:space="preserve"> pts</w:t>
      </w:r>
      <w:r w:rsidR="00D81B64">
        <w:rPr>
          <w:rFonts w:asciiTheme="minorHAnsi" w:hAnsiTheme="minorHAnsi"/>
          <w:color w:val="auto"/>
          <w:sz w:val="22"/>
          <w:szCs w:val="22"/>
        </w:rPr>
        <w:t>)</w:t>
      </w:r>
      <w:r w:rsidR="00D81B64">
        <w:rPr>
          <w:rFonts w:asciiTheme="minorHAnsi" w:hAnsiTheme="minorHAnsi"/>
          <w:bCs/>
          <w:color w:val="auto"/>
          <w:sz w:val="22"/>
          <w:szCs w:val="22"/>
        </w:rPr>
        <w:t> :</w:t>
      </w:r>
    </w:p>
    <w:p w14:paraId="7314DA2D" w14:textId="18BEA0F5" w:rsidR="00D81B64" w:rsidRDefault="00D81B64" w:rsidP="008620E6">
      <w:pPr>
        <w:jc w:val="both"/>
        <w:rPr>
          <w:rFonts w:cs="Arial"/>
        </w:rPr>
      </w:pPr>
      <w:r w:rsidRPr="00E40338">
        <w:rPr>
          <w:rFonts w:cs="Arial"/>
          <w:highlight w:val="yellow"/>
        </w:rPr>
        <w:sym w:font="Wingdings" w:char="F021"/>
      </w:r>
      <w:r w:rsidRPr="00E40338">
        <w:rPr>
          <w:rFonts w:cs="Arial"/>
          <w:highlight w:val="yellow"/>
        </w:rPr>
        <w:t>……………………………………………..</w:t>
      </w:r>
    </w:p>
    <w:p w14:paraId="3B076C36" w14:textId="078421E4" w:rsidR="008620E6" w:rsidRDefault="008620E6" w:rsidP="008620E6">
      <w:pPr>
        <w:jc w:val="both"/>
        <w:rPr>
          <w:rFonts w:cs="Arial"/>
        </w:rPr>
      </w:pPr>
      <w:r>
        <w:rPr>
          <w:rFonts w:cs="Arial"/>
        </w:rPr>
        <w:t xml:space="preserve">2/ Le soumissionnaire est invité à décrire son dispositif de management </w:t>
      </w:r>
      <w:r w:rsidRPr="00BD7FE2">
        <w:rPr>
          <w:rFonts w:cs="Arial"/>
        </w:rPr>
        <w:t>(composition, expérience et profil de poste de l’équ</w:t>
      </w:r>
      <w:r>
        <w:rPr>
          <w:rFonts w:cs="Arial"/>
        </w:rPr>
        <w:t>ipe affectée à la réalisation de l’accord-cadre) </w:t>
      </w:r>
      <w:r w:rsidR="007E3147">
        <w:t>(</w:t>
      </w:r>
      <w:r w:rsidR="00F558F6">
        <w:rPr>
          <w:b/>
        </w:rPr>
        <w:t>8</w:t>
      </w:r>
      <w:r w:rsidR="007E3147" w:rsidRPr="00AE17A6">
        <w:rPr>
          <w:b/>
        </w:rPr>
        <w:t xml:space="preserve"> pts</w:t>
      </w:r>
      <w:r w:rsidR="007E3147">
        <w:t>) :</w:t>
      </w:r>
    </w:p>
    <w:p w14:paraId="3DC1FA45" w14:textId="669E320E" w:rsidR="008620E6" w:rsidRDefault="008620E6" w:rsidP="0029500A">
      <w:pPr>
        <w:jc w:val="both"/>
      </w:pPr>
      <w:r w:rsidRPr="00E40338">
        <w:rPr>
          <w:rFonts w:cs="Arial"/>
          <w:highlight w:val="yellow"/>
        </w:rPr>
        <w:sym w:font="Wingdings" w:char="F021"/>
      </w:r>
      <w:r w:rsidRPr="00E40338">
        <w:rPr>
          <w:rFonts w:cs="Arial"/>
          <w:highlight w:val="yellow"/>
        </w:rPr>
        <w:t>……………………………………………..</w:t>
      </w:r>
    </w:p>
    <w:p w14:paraId="71DA78A3" w14:textId="6F029CA1" w:rsidR="008645CA" w:rsidRPr="00E40338" w:rsidRDefault="001C40D4" w:rsidP="008645CA">
      <w:pPr>
        <w:pStyle w:val="Default"/>
        <w:spacing w:before="160" w:after="20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3</w:t>
      </w:r>
      <w:r w:rsidR="008645CA" w:rsidRPr="00E40338">
        <w:rPr>
          <w:rFonts w:asciiTheme="minorHAnsi" w:hAnsiTheme="minorHAnsi"/>
          <w:color w:val="auto"/>
          <w:sz w:val="22"/>
          <w:szCs w:val="22"/>
        </w:rPr>
        <w:t>/</w:t>
      </w:r>
      <w:r w:rsidR="008645CA">
        <w:rPr>
          <w:rFonts w:asciiTheme="minorHAnsi" w:hAnsiTheme="minorHAnsi"/>
          <w:color w:val="auto"/>
          <w:sz w:val="22"/>
          <w:szCs w:val="22"/>
        </w:rPr>
        <w:t xml:space="preserve"> Le soumissionnaire est invité à décrire </w:t>
      </w:r>
      <w:r w:rsidR="008645CA" w:rsidRPr="00E40338">
        <w:rPr>
          <w:rFonts w:asciiTheme="minorHAnsi" w:hAnsiTheme="minorHAnsi"/>
          <w:color w:val="auto"/>
          <w:sz w:val="22"/>
          <w:szCs w:val="22"/>
        </w:rPr>
        <w:t xml:space="preserve">les mesures prises pour assurer la formation réglementaire </w:t>
      </w:r>
      <w:r w:rsidR="008645CA">
        <w:rPr>
          <w:rFonts w:asciiTheme="minorHAnsi" w:hAnsiTheme="minorHAnsi"/>
          <w:color w:val="auto"/>
          <w:sz w:val="22"/>
          <w:szCs w:val="22"/>
        </w:rPr>
        <w:t xml:space="preserve">et le maintien des compétences </w:t>
      </w:r>
      <w:r w:rsidR="008645CA" w:rsidRPr="00E40338">
        <w:rPr>
          <w:rFonts w:asciiTheme="minorHAnsi" w:hAnsiTheme="minorHAnsi"/>
          <w:color w:val="auto"/>
          <w:sz w:val="22"/>
          <w:szCs w:val="22"/>
        </w:rPr>
        <w:t>des personnels</w:t>
      </w:r>
      <w:r w:rsidR="008645CA">
        <w:rPr>
          <w:rFonts w:asciiTheme="minorHAnsi" w:hAnsiTheme="minorHAnsi"/>
          <w:color w:val="auto"/>
          <w:sz w:val="22"/>
          <w:szCs w:val="22"/>
        </w:rPr>
        <w:t xml:space="preserve"> (</w:t>
      </w:r>
      <w:r w:rsidR="00423E59">
        <w:rPr>
          <w:rFonts w:asciiTheme="minorHAnsi" w:hAnsiTheme="minorHAnsi"/>
          <w:b/>
          <w:color w:val="auto"/>
          <w:sz w:val="22"/>
          <w:szCs w:val="22"/>
        </w:rPr>
        <w:t>5</w:t>
      </w:r>
      <w:r w:rsidR="00423E59" w:rsidRPr="00AE17A6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8645CA" w:rsidRPr="00AE17A6">
        <w:rPr>
          <w:rFonts w:asciiTheme="minorHAnsi" w:hAnsiTheme="minorHAnsi"/>
          <w:b/>
          <w:color w:val="auto"/>
          <w:sz w:val="22"/>
          <w:szCs w:val="22"/>
        </w:rPr>
        <w:t>pts</w:t>
      </w:r>
      <w:r w:rsidR="008645CA">
        <w:rPr>
          <w:rFonts w:asciiTheme="minorHAnsi" w:hAnsiTheme="minorHAnsi"/>
          <w:color w:val="auto"/>
          <w:sz w:val="22"/>
          <w:szCs w:val="22"/>
        </w:rPr>
        <w:t>) :</w:t>
      </w:r>
    </w:p>
    <w:p w14:paraId="65530A23" w14:textId="77777777" w:rsidR="008645CA" w:rsidRDefault="008645CA" w:rsidP="008645CA">
      <w:pPr>
        <w:jc w:val="both"/>
      </w:pPr>
      <w:r w:rsidRPr="00E40338">
        <w:rPr>
          <w:rFonts w:cs="Arial"/>
          <w:highlight w:val="yellow"/>
        </w:rPr>
        <w:sym w:font="Wingdings" w:char="F021"/>
      </w:r>
      <w:r w:rsidRPr="00E40338">
        <w:rPr>
          <w:rFonts w:cs="Arial"/>
          <w:highlight w:val="yellow"/>
        </w:rPr>
        <w:t>……………………………………………..</w:t>
      </w:r>
    </w:p>
    <w:p w14:paraId="51E90169" w14:textId="72942B87" w:rsidR="001B4EBA" w:rsidRPr="00E40338" w:rsidRDefault="001C40D4" w:rsidP="000B2A68">
      <w:pPr>
        <w:pStyle w:val="Default"/>
        <w:spacing w:before="160" w:after="20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4</w:t>
      </w:r>
      <w:r w:rsidR="001341FC" w:rsidRPr="00E40338">
        <w:rPr>
          <w:rFonts w:asciiTheme="minorHAnsi" w:hAnsiTheme="minorHAnsi"/>
          <w:color w:val="auto"/>
          <w:sz w:val="22"/>
          <w:szCs w:val="22"/>
        </w:rPr>
        <w:t xml:space="preserve">/ </w:t>
      </w:r>
      <w:r w:rsidR="001B4EBA">
        <w:rPr>
          <w:rFonts w:asciiTheme="minorHAnsi" w:hAnsiTheme="minorHAnsi"/>
          <w:color w:val="auto"/>
          <w:sz w:val="22"/>
          <w:szCs w:val="22"/>
        </w:rPr>
        <w:t>Le soumissionnaire est invité à décrire</w:t>
      </w:r>
      <w:r w:rsidR="00DE5382" w:rsidRPr="00E40338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DD09BE">
        <w:rPr>
          <w:rFonts w:asciiTheme="minorHAnsi" w:hAnsiTheme="minorHAnsi"/>
          <w:color w:val="auto"/>
          <w:sz w:val="22"/>
          <w:szCs w:val="22"/>
        </w:rPr>
        <w:t xml:space="preserve">sa stratégie </w:t>
      </w:r>
      <w:r w:rsidR="00474E1F">
        <w:rPr>
          <w:rFonts w:asciiTheme="minorHAnsi" w:hAnsiTheme="minorHAnsi"/>
          <w:color w:val="auto"/>
          <w:sz w:val="22"/>
          <w:szCs w:val="22"/>
        </w:rPr>
        <w:t xml:space="preserve">de recrutements de ses personnels </w:t>
      </w:r>
      <w:r w:rsidR="00474E1F" w:rsidRPr="00E40338">
        <w:rPr>
          <w:rFonts w:asciiTheme="minorHAnsi" w:hAnsiTheme="minorHAnsi"/>
          <w:color w:val="auto"/>
          <w:sz w:val="22"/>
          <w:szCs w:val="22"/>
        </w:rPr>
        <w:t xml:space="preserve">compte tenu </w:t>
      </w:r>
      <w:r w:rsidR="00DD09BE">
        <w:rPr>
          <w:rFonts w:asciiTheme="minorHAnsi" w:hAnsiTheme="minorHAnsi"/>
          <w:color w:val="auto"/>
          <w:sz w:val="22"/>
          <w:szCs w:val="22"/>
        </w:rPr>
        <w:t xml:space="preserve">de la sensibilité de l'activité </w:t>
      </w:r>
      <w:r w:rsidR="00474E1F">
        <w:rPr>
          <w:rFonts w:asciiTheme="minorHAnsi" w:hAnsiTheme="minorHAnsi"/>
          <w:color w:val="auto"/>
          <w:sz w:val="22"/>
          <w:szCs w:val="22"/>
        </w:rPr>
        <w:t>et</w:t>
      </w:r>
      <w:r w:rsidR="008620E6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8620E6" w:rsidRPr="00E40338">
        <w:rPr>
          <w:rFonts w:asciiTheme="minorHAnsi" w:hAnsiTheme="minorHAnsi"/>
          <w:color w:val="auto"/>
          <w:sz w:val="22"/>
          <w:szCs w:val="22"/>
        </w:rPr>
        <w:t xml:space="preserve">des mesures de sécurité zone à régime restrictif </w:t>
      </w:r>
      <w:r w:rsidR="008620E6">
        <w:rPr>
          <w:rFonts w:asciiTheme="minorHAnsi" w:hAnsiTheme="minorHAnsi"/>
          <w:color w:val="auto"/>
          <w:sz w:val="22"/>
          <w:szCs w:val="22"/>
        </w:rPr>
        <w:t>(ZRR) spécifiques à l'IPMC</w:t>
      </w:r>
      <w:r w:rsidR="007E3147">
        <w:rPr>
          <w:rFonts w:asciiTheme="minorHAnsi" w:hAnsiTheme="minorHAnsi"/>
          <w:color w:val="auto"/>
          <w:sz w:val="22"/>
          <w:szCs w:val="22"/>
        </w:rPr>
        <w:t xml:space="preserve"> (</w:t>
      </w:r>
      <w:r w:rsidR="00423E59">
        <w:rPr>
          <w:rFonts w:asciiTheme="minorHAnsi" w:hAnsiTheme="minorHAnsi"/>
          <w:b/>
          <w:color w:val="auto"/>
          <w:sz w:val="22"/>
          <w:szCs w:val="22"/>
        </w:rPr>
        <w:t>7</w:t>
      </w:r>
      <w:r w:rsidR="00423E59" w:rsidRPr="00AE17A6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7E3147" w:rsidRPr="00AE17A6">
        <w:rPr>
          <w:rFonts w:asciiTheme="minorHAnsi" w:hAnsiTheme="minorHAnsi"/>
          <w:b/>
          <w:color w:val="auto"/>
          <w:sz w:val="22"/>
          <w:szCs w:val="22"/>
        </w:rPr>
        <w:t>pts</w:t>
      </w:r>
      <w:r w:rsidR="007E3147">
        <w:rPr>
          <w:rFonts w:asciiTheme="minorHAnsi" w:hAnsiTheme="minorHAnsi"/>
          <w:color w:val="auto"/>
          <w:sz w:val="22"/>
          <w:szCs w:val="22"/>
        </w:rPr>
        <w:t>)</w:t>
      </w:r>
      <w:r w:rsidR="008620E6">
        <w:rPr>
          <w:rFonts w:asciiTheme="minorHAnsi" w:hAnsiTheme="minorHAnsi"/>
          <w:color w:val="auto"/>
          <w:sz w:val="22"/>
          <w:szCs w:val="22"/>
        </w:rPr>
        <w:t> :</w:t>
      </w:r>
    </w:p>
    <w:p w14:paraId="32355F23" w14:textId="5E7D211E" w:rsidR="00752719" w:rsidRPr="00E40338" w:rsidRDefault="00F31780" w:rsidP="00D81B64">
      <w:pPr>
        <w:jc w:val="both"/>
      </w:pPr>
      <w:r w:rsidRPr="00E40338">
        <w:rPr>
          <w:rFonts w:cs="Arial"/>
          <w:highlight w:val="yellow"/>
        </w:rPr>
        <w:sym w:font="Wingdings" w:char="F021"/>
      </w:r>
      <w:r w:rsidRPr="00E40338">
        <w:rPr>
          <w:rFonts w:cs="Arial"/>
          <w:highlight w:val="yellow"/>
        </w:rPr>
        <w:t>……………………………………………..</w:t>
      </w:r>
    </w:p>
    <w:p w14:paraId="4D7617CE" w14:textId="52D1A249" w:rsidR="008620E6" w:rsidRPr="00E40338" w:rsidRDefault="001C40D4" w:rsidP="008620E6">
      <w:pPr>
        <w:pStyle w:val="Default"/>
        <w:spacing w:before="160" w:after="20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5</w:t>
      </w:r>
      <w:r w:rsidR="008620E6" w:rsidRPr="00E40338">
        <w:rPr>
          <w:rFonts w:asciiTheme="minorHAnsi" w:hAnsiTheme="minorHAnsi"/>
          <w:color w:val="auto"/>
          <w:sz w:val="22"/>
          <w:szCs w:val="22"/>
        </w:rPr>
        <w:t xml:space="preserve">/ Le soumissionnaire est invité à décrire les modalités et procédures prévues pour assurer </w:t>
      </w:r>
      <w:r w:rsidR="008620E6">
        <w:rPr>
          <w:rFonts w:asciiTheme="minorHAnsi" w:hAnsiTheme="minorHAnsi"/>
          <w:color w:val="auto"/>
          <w:sz w:val="22"/>
          <w:szCs w:val="22"/>
        </w:rPr>
        <w:t xml:space="preserve">le </w:t>
      </w:r>
      <w:r w:rsidR="008620E6" w:rsidRPr="00E40338">
        <w:rPr>
          <w:rFonts w:asciiTheme="minorHAnsi" w:hAnsiTheme="minorHAnsi"/>
          <w:color w:val="auto"/>
          <w:sz w:val="22"/>
          <w:szCs w:val="22"/>
        </w:rPr>
        <w:t>remplacement des personnels en cas d'absence</w:t>
      </w:r>
      <w:r w:rsidR="008620E6">
        <w:rPr>
          <w:rFonts w:asciiTheme="minorHAnsi" w:hAnsiTheme="minorHAnsi"/>
          <w:color w:val="auto"/>
          <w:sz w:val="22"/>
          <w:szCs w:val="22"/>
        </w:rPr>
        <w:t xml:space="preserve"> imprévisible (accidents, maladie…) (</w:t>
      </w:r>
      <w:r w:rsidR="008620E6" w:rsidRPr="00AE17A6">
        <w:rPr>
          <w:rFonts w:asciiTheme="minorHAnsi" w:hAnsiTheme="minorHAnsi"/>
          <w:b/>
          <w:color w:val="auto"/>
          <w:sz w:val="22"/>
          <w:szCs w:val="22"/>
        </w:rPr>
        <w:t>1</w:t>
      </w:r>
      <w:r w:rsidR="00F558F6">
        <w:rPr>
          <w:rFonts w:asciiTheme="minorHAnsi" w:hAnsiTheme="minorHAnsi"/>
          <w:b/>
          <w:color w:val="auto"/>
          <w:sz w:val="22"/>
          <w:szCs w:val="22"/>
        </w:rPr>
        <w:t>5</w:t>
      </w:r>
      <w:r w:rsidR="008620E6" w:rsidRPr="00AE17A6">
        <w:rPr>
          <w:rFonts w:asciiTheme="minorHAnsi" w:hAnsiTheme="minorHAnsi"/>
          <w:b/>
          <w:color w:val="auto"/>
          <w:sz w:val="22"/>
          <w:szCs w:val="22"/>
        </w:rPr>
        <w:t xml:space="preserve"> pts</w:t>
      </w:r>
      <w:r w:rsidR="008620E6">
        <w:rPr>
          <w:rFonts w:asciiTheme="minorHAnsi" w:hAnsiTheme="minorHAnsi"/>
          <w:color w:val="auto"/>
          <w:sz w:val="22"/>
          <w:szCs w:val="22"/>
        </w:rPr>
        <w:t xml:space="preserve">) : </w:t>
      </w:r>
    </w:p>
    <w:p w14:paraId="467C0763" w14:textId="77777777" w:rsidR="008620E6" w:rsidRDefault="008620E6" w:rsidP="008620E6">
      <w:pPr>
        <w:jc w:val="both"/>
        <w:rPr>
          <w:rFonts w:cs="Arial"/>
          <w:highlight w:val="yellow"/>
        </w:rPr>
      </w:pPr>
      <w:r w:rsidRPr="00E40338">
        <w:rPr>
          <w:rFonts w:cs="Arial"/>
          <w:highlight w:val="yellow"/>
        </w:rPr>
        <w:sym w:font="Wingdings" w:char="F021"/>
      </w:r>
      <w:r w:rsidRPr="00E40338">
        <w:rPr>
          <w:rFonts w:cs="Arial"/>
          <w:highlight w:val="yellow"/>
        </w:rPr>
        <w:t>……………………………………………..</w:t>
      </w:r>
    </w:p>
    <w:p w14:paraId="1F343ABB" w14:textId="278DA553" w:rsidR="008620E6" w:rsidRPr="00E40338" w:rsidRDefault="001C40D4" w:rsidP="008620E6">
      <w:pPr>
        <w:pStyle w:val="Default"/>
        <w:spacing w:before="160" w:after="20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6</w:t>
      </w:r>
      <w:r w:rsidR="008620E6" w:rsidRPr="00E40338">
        <w:rPr>
          <w:rFonts w:asciiTheme="minorHAnsi" w:hAnsiTheme="minorHAnsi"/>
          <w:color w:val="auto"/>
          <w:sz w:val="22"/>
          <w:szCs w:val="22"/>
        </w:rPr>
        <w:t xml:space="preserve">/ Le soumissionnaire est invité à décrire les modalités et procédures prévues pour assurer </w:t>
      </w:r>
      <w:r w:rsidR="008620E6">
        <w:rPr>
          <w:rFonts w:asciiTheme="minorHAnsi" w:hAnsiTheme="minorHAnsi"/>
          <w:color w:val="auto"/>
          <w:sz w:val="22"/>
          <w:szCs w:val="22"/>
        </w:rPr>
        <w:t xml:space="preserve">le </w:t>
      </w:r>
      <w:r w:rsidR="008620E6" w:rsidRPr="00E40338">
        <w:rPr>
          <w:rFonts w:asciiTheme="minorHAnsi" w:hAnsiTheme="minorHAnsi"/>
          <w:color w:val="auto"/>
          <w:sz w:val="22"/>
          <w:szCs w:val="22"/>
        </w:rPr>
        <w:t>remplacement des personnels en cas d'absence</w:t>
      </w:r>
      <w:r w:rsidR="008620E6">
        <w:rPr>
          <w:rFonts w:asciiTheme="minorHAnsi" w:hAnsiTheme="minorHAnsi"/>
          <w:color w:val="auto"/>
          <w:sz w:val="22"/>
          <w:szCs w:val="22"/>
        </w:rPr>
        <w:t xml:space="preserve"> prévisible (</w:t>
      </w:r>
      <w:r w:rsidR="00735FD2">
        <w:rPr>
          <w:rFonts w:asciiTheme="minorHAnsi" w:hAnsiTheme="minorHAnsi"/>
          <w:color w:val="auto"/>
          <w:sz w:val="22"/>
          <w:szCs w:val="22"/>
        </w:rPr>
        <w:t>congés</w:t>
      </w:r>
      <w:r w:rsidR="008620E6">
        <w:rPr>
          <w:rFonts w:asciiTheme="minorHAnsi" w:hAnsiTheme="minorHAnsi"/>
          <w:color w:val="auto"/>
          <w:sz w:val="22"/>
          <w:szCs w:val="22"/>
        </w:rPr>
        <w:t>, formations…) (</w:t>
      </w:r>
      <w:r w:rsidR="008620E6" w:rsidRPr="00AE17A6">
        <w:rPr>
          <w:rFonts w:asciiTheme="minorHAnsi" w:hAnsiTheme="minorHAnsi"/>
          <w:b/>
          <w:color w:val="auto"/>
          <w:sz w:val="22"/>
          <w:szCs w:val="22"/>
        </w:rPr>
        <w:t>1</w:t>
      </w:r>
      <w:r w:rsidR="00F558F6">
        <w:rPr>
          <w:rFonts w:asciiTheme="minorHAnsi" w:hAnsiTheme="minorHAnsi"/>
          <w:b/>
          <w:color w:val="auto"/>
          <w:sz w:val="22"/>
          <w:szCs w:val="22"/>
        </w:rPr>
        <w:t>5</w:t>
      </w:r>
      <w:r w:rsidR="008620E6" w:rsidRPr="00AE17A6">
        <w:rPr>
          <w:rFonts w:asciiTheme="minorHAnsi" w:hAnsiTheme="minorHAnsi"/>
          <w:b/>
          <w:color w:val="auto"/>
          <w:sz w:val="22"/>
          <w:szCs w:val="22"/>
        </w:rPr>
        <w:t xml:space="preserve"> pts</w:t>
      </w:r>
      <w:r w:rsidR="008620E6">
        <w:rPr>
          <w:rFonts w:asciiTheme="minorHAnsi" w:hAnsiTheme="minorHAnsi"/>
          <w:color w:val="auto"/>
          <w:sz w:val="22"/>
          <w:szCs w:val="22"/>
        </w:rPr>
        <w:t xml:space="preserve">) : </w:t>
      </w:r>
    </w:p>
    <w:p w14:paraId="489EE43E" w14:textId="001A4A5C" w:rsidR="00A92CE6" w:rsidRDefault="008620E6" w:rsidP="008620E6">
      <w:pPr>
        <w:jc w:val="both"/>
        <w:rPr>
          <w:rFonts w:cs="Arial"/>
        </w:rPr>
      </w:pPr>
      <w:r w:rsidRPr="00E40338">
        <w:rPr>
          <w:rFonts w:cs="Arial"/>
          <w:highlight w:val="yellow"/>
        </w:rPr>
        <w:sym w:font="Wingdings" w:char="F021"/>
      </w:r>
      <w:r w:rsidRPr="00E40338">
        <w:rPr>
          <w:rFonts w:cs="Arial"/>
          <w:highlight w:val="yellow"/>
        </w:rPr>
        <w:t>……………………………………………..</w:t>
      </w:r>
    </w:p>
    <w:p w14:paraId="6E2D4C75" w14:textId="77777777" w:rsidR="00A92CE6" w:rsidRDefault="00A92CE6" w:rsidP="008620E6">
      <w:pPr>
        <w:jc w:val="both"/>
        <w:rPr>
          <w:rFonts w:cs="Arial"/>
        </w:rPr>
      </w:pPr>
    </w:p>
    <w:p w14:paraId="60D2552B" w14:textId="06C8D098" w:rsidR="00A92CE6" w:rsidRPr="00E40338" w:rsidRDefault="00A92CE6" w:rsidP="00A92CE6">
      <w:pPr>
        <w:pStyle w:val="Corpsdetexte"/>
        <w:pBdr>
          <w:top w:val="single" w:sz="12" w:space="1" w:color="auto"/>
          <w:left w:val="single" w:sz="12" w:space="8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ind w:right="-28"/>
        <w:jc w:val="both"/>
        <w:rPr>
          <w:rFonts w:asciiTheme="minorHAnsi" w:hAnsiTheme="minorHAnsi" w:cs="Arial"/>
          <w:b/>
          <w:sz w:val="22"/>
          <w:szCs w:val="22"/>
        </w:rPr>
      </w:pPr>
      <w:r w:rsidRPr="00E40338">
        <w:rPr>
          <w:rFonts w:asciiTheme="minorHAnsi" w:hAnsiTheme="minorHAnsi" w:cs="Arial"/>
          <w:b/>
          <w:sz w:val="22"/>
          <w:szCs w:val="22"/>
        </w:rPr>
        <w:t xml:space="preserve">II – Le critère </w:t>
      </w:r>
      <w:r>
        <w:rPr>
          <w:rFonts w:asciiTheme="minorHAnsi" w:hAnsiTheme="minorHAnsi" w:cs="Arial"/>
          <w:b/>
          <w:sz w:val="22"/>
          <w:szCs w:val="22"/>
        </w:rPr>
        <w:t>considération sociale et environnementale</w:t>
      </w:r>
      <w:r w:rsidRPr="00E4033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B4EBA">
        <w:rPr>
          <w:rFonts w:asciiTheme="minorHAnsi" w:hAnsiTheme="minorHAnsi" w:cs="Arial"/>
          <w:b/>
          <w:sz w:val="22"/>
          <w:szCs w:val="22"/>
        </w:rPr>
        <w:t xml:space="preserve">valant </w:t>
      </w:r>
      <w:r>
        <w:rPr>
          <w:rFonts w:asciiTheme="minorHAnsi" w:hAnsiTheme="minorHAnsi" w:cs="Arial"/>
          <w:b/>
          <w:sz w:val="22"/>
          <w:szCs w:val="22"/>
        </w:rPr>
        <w:t>1</w:t>
      </w:r>
      <w:r w:rsidR="00A460CB">
        <w:rPr>
          <w:rFonts w:asciiTheme="minorHAnsi" w:hAnsiTheme="minorHAnsi" w:cs="Arial"/>
          <w:b/>
          <w:sz w:val="22"/>
          <w:szCs w:val="22"/>
        </w:rPr>
        <w:t>5</w:t>
      </w:r>
      <w:r w:rsidRPr="001B4EBA">
        <w:rPr>
          <w:rFonts w:asciiTheme="minorHAnsi" w:hAnsiTheme="minorHAnsi" w:cs="Arial"/>
          <w:b/>
          <w:sz w:val="22"/>
          <w:szCs w:val="22"/>
        </w:rPr>
        <w:t>% de la note globale.</w:t>
      </w:r>
      <w:r w:rsidRPr="00E40338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604A96D9" w14:textId="54590CCA" w:rsidR="00A92CE6" w:rsidRPr="00E40338" w:rsidRDefault="00A92CE6" w:rsidP="00A92CE6">
      <w:pPr>
        <w:pStyle w:val="Default"/>
        <w:spacing w:before="160" w:after="200"/>
        <w:jc w:val="both"/>
        <w:rPr>
          <w:rFonts w:asciiTheme="minorHAnsi" w:hAnsiTheme="minorHAnsi"/>
          <w:color w:val="auto"/>
          <w:sz w:val="22"/>
          <w:szCs w:val="22"/>
        </w:rPr>
      </w:pPr>
      <w:r w:rsidRPr="00E40338">
        <w:rPr>
          <w:rFonts w:asciiTheme="minorHAnsi" w:hAnsiTheme="minorHAnsi"/>
          <w:color w:val="auto"/>
          <w:sz w:val="22"/>
          <w:szCs w:val="22"/>
        </w:rPr>
        <w:t>1/ Le soumissionnaire est invité à décrire s’il a une démarche RSE</w:t>
      </w:r>
      <w:r w:rsidR="00581AF6">
        <w:rPr>
          <w:rFonts w:asciiTheme="minorHAnsi" w:hAnsiTheme="minorHAnsi"/>
          <w:color w:val="auto"/>
          <w:sz w:val="22"/>
          <w:szCs w:val="22"/>
        </w:rPr>
        <w:t xml:space="preserve"> applicable au présent accord-cadre</w:t>
      </w:r>
      <w:r w:rsidRPr="00E4033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(</w:t>
      </w:r>
      <w:r>
        <w:rPr>
          <w:rFonts w:asciiTheme="minorHAnsi" w:hAnsiTheme="minorHAnsi"/>
          <w:b/>
          <w:color w:val="auto"/>
          <w:sz w:val="22"/>
          <w:szCs w:val="22"/>
        </w:rPr>
        <w:t>5</w:t>
      </w:r>
      <w:r w:rsidRPr="00AE17A6">
        <w:rPr>
          <w:rFonts w:asciiTheme="minorHAnsi" w:hAnsiTheme="minorHAnsi"/>
          <w:b/>
          <w:color w:val="auto"/>
          <w:sz w:val="22"/>
          <w:szCs w:val="22"/>
        </w:rPr>
        <w:t xml:space="preserve"> pts</w:t>
      </w:r>
      <w:r>
        <w:rPr>
          <w:rFonts w:asciiTheme="minorHAnsi" w:hAnsiTheme="minorHAnsi"/>
          <w:color w:val="auto"/>
          <w:sz w:val="22"/>
          <w:szCs w:val="22"/>
        </w:rPr>
        <w:t xml:space="preserve">) </w:t>
      </w:r>
      <w:r w:rsidRPr="00E40338">
        <w:rPr>
          <w:rFonts w:asciiTheme="minorHAnsi" w:hAnsiTheme="minorHAnsi"/>
          <w:color w:val="auto"/>
          <w:sz w:val="22"/>
          <w:szCs w:val="22"/>
        </w:rPr>
        <w:t>:</w:t>
      </w:r>
    </w:p>
    <w:p w14:paraId="2984A59E" w14:textId="2889DC60" w:rsidR="00A92CE6" w:rsidRDefault="00A92CE6" w:rsidP="00A92CE6">
      <w:pPr>
        <w:jc w:val="both"/>
        <w:rPr>
          <w:rFonts w:cs="Arial"/>
        </w:rPr>
      </w:pPr>
      <w:r w:rsidRPr="00E40338">
        <w:rPr>
          <w:rFonts w:cs="Arial"/>
          <w:highlight w:val="yellow"/>
        </w:rPr>
        <w:sym w:font="Wingdings" w:char="F021"/>
      </w:r>
      <w:r w:rsidRPr="00E40338">
        <w:rPr>
          <w:rFonts w:cs="Arial"/>
          <w:highlight w:val="yellow"/>
        </w:rPr>
        <w:t>……………………………………………..</w:t>
      </w:r>
    </w:p>
    <w:p w14:paraId="31023441" w14:textId="791D7D29" w:rsidR="0080537F" w:rsidRPr="00E40338" w:rsidRDefault="0080537F" w:rsidP="0080537F">
      <w:pPr>
        <w:pStyle w:val="Default"/>
        <w:spacing w:before="160" w:after="20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2</w:t>
      </w:r>
      <w:r w:rsidRPr="00E40338">
        <w:rPr>
          <w:rFonts w:asciiTheme="minorHAnsi" w:hAnsiTheme="minorHAnsi"/>
          <w:color w:val="auto"/>
          <w:sz w:val="22"/>
          <w:szCs w:val="22"/>
        </w:rPr>
        <w:t>/ Le soumissionnaire est invité à déc</w:t>
      </w:r>
      <w:r>
        <w:rPr>
          <w:rFonts w:asciiTheme="minorHAnsi" w:hAnsiTheme="minorHAnsi"/>
          <w:color w:val="auto"/>
          <w:sz w:val="22"/>
          <w:szCs w:val="22"/>
        </w:rPr>
        <w:t>liner sa méthodo</w:t>
      </w:r>
      <w:r w:rsidR="00B11324">
        <w:rPr>
          <w:rFonts w:asciiTheme="minorHAnsi" w:hAnsiTheme="minorHAnsi"/>
          <w:color w:val="auto"/>
          <w:sz w:val="22"/>
          <w:szCs w:val="22"/>
        </w:rPr>
        <w:t>logie en matière de bien-être animal, notamment au regard des articles 3.1.1 et 4.2 du CCTP. Le soumissionnaire fera apparaître dans sa réponse sa valeur ajoutée en la matière</w:t>
      </w:r>
      <w:r w:rsidRPr="00E4033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(</w:t>
      </w:r>
      <w:r w:rsidR="00756159" w:rsidRPr="00756159">
        <w:rPr>
          <w:rFonts w:asciiTheme="minorHAnsi" w:hAnsiTheme="minorHAnsi"/>
          <w:b/>
          <w:bCs/>
          <w:color w:val="auto"/>
          <w:sz w:val="22"/>
          <w:szCs w:val="22"/>
        </w:rPr>
        <w:t>1</w:t>
      </w:r>
      <w:r w:rsidR="00B11324">
        <w:rPr>
          <w:rFonts w:asciiTheme="minorHAnsi" w:hAnsiTheme="minorHAnsi"/>
          <w:b/>
          <w:bCs/>
          <w:color w:val="auto"/>
          <w:sz w:val="22"/>
          <w:szCs w:val="22"/>
        </w:rPr>
        <w:t>0</w:t>
      </w:r>
      <w:r w:rsidRPr="00AE17A6">
        <w:rPr>
          <w:rFonts w:asciiTheme="minorHAnsi" w:hAnsiTheme="minorHAnsi"/>
          <w:b/>
          <w:color w:val="auto"/>
          <w:sz w:val="22"/>
          <w:szCs w:val="22"/>
        </w:rPr>
        <w:t xml:space="preserve"> pts</w:t>
      </w:r>
      <w:r>
        <w:rPr>
          <w:rFonts w:asciiTheme="minorHAnsi" w:hAnsiTheme="minorHAnsi"/>
          <w:color w:val="auto"/>
          <w:sz w:val="22"/>
          <w:szCs w:val="22"/>
        </w:rPr>
        <w:t xml:space="preserve">) </w:t>
      </w:r>
      <w:r w:rsidRPr="00E40338">
        <w:rPr>
          <w:rFonts w:asciiTheme="minorHAnsi" w:hAnsiTheme="minorHAnsi"/>
          <w:color w:val="auto"/>
          <w:sz w:val="22"/>
          <w:szCs w:val="22"/>
        </w:rPr>
        <w:t>:</w:t>
      </w:r>
    </w:p>
    <w:p w14:paraId="68D791D3" w14:textId="1B9C866D" w:rsidR="0080537F" w:rsidRPr="00E40338" w:rsidRDefault="0080537F" w:rsidP="00A92CE6">
      <w:pPr>
        <w:jc w:val="both"/>
        <w:rPr>
          <w:rFonts w:cs="Arial"/>
          <w:bCs/>
        </w:rPr>
      </w:pPr>
      <w:r w:rsidRPr="00E40338">
        <w:rPr>
          <w:rFonts w:cs="Arial"/>
          <w:highlight w:val="yellow"/>
        </w:rPr>
        <w:sym w:font="Wingdings" w:char="F021"/>
      </w:r>
      <w:r w:rsidRPr="00E40338">
        <w:rPr>
          <w:rFonts w:cs="Arial"/>
          <w:highlight w:val="yellow"/>
        </w:rPr>
        <w:t>……………………………………………..</w:t>
      </w:r>
    </w:p>
    <w:p w14:paraId="3F1F5301" w14:textId="77777777" w:rsidR="00AE2E02" w:rsidRPr="00E40338" w:rsidRDefault="00AE2E02" w:rsidP="00AE2E02">
      <w:pPr>
        <w:jc w:val="both"/>
        <w:rPr>
          <w:rFonts w:cs="Arial"/>
        </w:rPr>
      </w:pPr>
    </w:p>
    <w:p w14:paraId="60B7838F" w14:textId="548A9C5B" w:rsidR="00A075C9" w:rsidRPr="00617FFA" w:rsidRDefault="00A075C9" w:rsidP="00617FFA">
      <w:pPr>
        <w:spacing w:after="0"/>
        <w:jc w:val="center"/>
        <w:rPr>
          <w:rFonts w:cs="Arial"/>
          <w:bCs/>
        </w:rPr>
      </w:pPr>
      <w:r w:rsidRPr="00B40E5E">
        <w:rPr>
          <w:rFonts w:cs="Arial"/>
          <w:b/>
        </w:rPr>
        <w:t>FIN DU CADRE DE REPONSE TECHNIQUE</w:t>
      </w:r>
    </w:p>
    <w:sectPr w:rsidR="00A075C9" w:rsidRPr="00617FFA" w:rsidSect="006177F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8377A" w14:textId="77777777" w:rsidR="00C25023" w:rsidRDefault="00C25023" w:rsidP="00C6085E">
      <w:pPr>
        <w:spacing w:after="0" w:line="240" w:lineRule="auto"/>
      </w:pPr>
      <w:r>
        <w:separator/>
      </w:r>
    </w:p>
  </w:endnote>
  <w:endnote w:type="continuationSeparator" w:id="0">
    <w:p w14:paraId="15A9C0CE" w14:textId="77777777" w:rsidR="00C25023" w:rsidRDefault="00C25023" w:rsidP="00C6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89">
    <w:altName w:val="Calibri"/>
    <w:charset w:val="00"/>
    <w:family w:val="auto"/>
    <w:pitch w:val="variable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79848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6F65266" w14:textId="781C208C" w:rsidR="0058435D" w:rsidRDefault="0058435D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D6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D6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C3EF4B" w14:textId="77777777" w:rsidR="0058435D" w:rsidRDefault="005843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8ECCB" w14:textId="77777777" w:rsidR="00C25023" w:rsidRDefault="00C25023" w:rsidP="00C6085E">
      <w:pPr>
        <w:spacing w:after="0" w:line="240" w:lineRule="auto"/>
      </w:pPr>
      <w:r>
        <w:separator/>
      </w:r>
    </w:p>
  </w:footnote>
  <w:footnote w:type="continuationSeparator" w:id="0">
    <w:p w14:paraId="79914CBE" w14:textId="77777777" w:rsidR="00C25023" w:rsidRDefault="00C25023" w:rsidP="00C60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BB4E" w14:textId="77777777" w:rsidR="0058435D" w:rsidRPr="00A155BC" w:rsidRDefault="0058435D" w:rsidP="00A155BC">
    <w:pPr>
      <w:pStyle w:val="En-tte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" o:bullet="t">
        <v:imagedata r:id="rId1" o:title="mso88B6"/>
      </v:shape>
    </w:pict>
  </w:numPicBullet>
  <w:abstractNum w:abstractNumId="0" w15:restartNumberingAfterBreak="0">
    <w:nsid w:val="07C1288E"/>
    <w:multiLevelType w:val="multilevel"/>
    <w:tmpl w:val="6B24C27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0" w:hanging="1800"/>
      </w:pPr>
      <w:rPr>
        <w:rFonts w:hint="default"/>
      </w:rPr>
    </w:lvl>
  </w:abstractNum>
  <w:abstractNum w:abstractNumId="1" w15:restartNumberingAfterBreak="0">
    <w:nsid w:val="082A5CD8"/>
    <w:multiLevelType w:val="hybridMultilevel"/>
    <w:tmpl w:val="D5EC71EA"/>
    <w:lvl w:ilvl="0" w:tplc="A714582C">
      <w:start w:val="5"/>
      <w:numFmt w:val="decimal"/>
      <w:lvlText w:val="%1)"/>
      <w:lvlJc w:val="left"/>
      <w:pPr>
        <w:ind w:left="1080" w:hanging="360"/>
      </w:pPr>
      <w:rPr>
        <w:rFonts w:hint="default"/>
        <w:strike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993D41"/>
    <w:multiLevelType w:val="hybridMultilevel"/>
    <w:tmpl w:val="A066FF3A"/>
    <w:lvl w:ilvl="0" w:tplc="334C5120">
      <w:numFmt w:val="bullet"/>
      <w:lvlText w:val="-"/>
      <w:lvlJc w:val="left"/>
      <w:pPr>
        <w:ind w:left="13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21955"/>
    <w:multiLevelType w:val="multilevel"/>
    <w:tmpl w:val="BDB0A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0055148"/>
    <w:multiLevelType w:val="hybridMultilevel"/>
    <w:tmpl w:val="334687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45DF9"/>
    <w:multiLevelType w:val="hybridMultilevel"/>
    <w:tmpl w:val="A1863C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467F"/>
    <w:multiLevelType w:val="hybridMultilevel"/>
    <w:tmpl w:val="DADCD8DC"/>
    <w:lvl w:ilvl="0" w:tplc="0958C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6873B5"/>
    <w:multiLevelType w:val="hybridMultilevel"/>
    <w:tmpl w:val="EF288EFA"/>
    <w:lvl w:ilvl="0" w:tplc="0958C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DB3358"/>
    <w:multiLevelType w:val="hybridMultilevel"/>
    <w:tmpl w:val="2A4640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318B6"/>
    <w:multiLevelType w:val="hybridMultilevel"/>
    <w:tmpl w:val="701C523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AF2366"/>
    <w:multiLevelType w:val="multilevel"/>
    <w:tmpl w:val="6C743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0453C9F"/>
    <w:multiLevelType w:val="multilevel"/>
    <w:tmpl w:val="F65CD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13" w15:restartNumberingAfterBreak="0">
    <w:nsid w:val="253C309A"/>
    <w:multiLevelType w:val="hybridMultilevel"/>
    <w:tmpl w:val="C4962E34"/>
    <w:lvl w:ilvl="0" w:tplc="BD922132">
      <w:start w:val="1"/>
      <w:numFmt w:val="bullet"/>
      <w:lvlText w:val="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CE69DC"/>
    <w:multiLevelType w:val="hybridMultilevel"/>
    <w:tmpl w:val="EE585888"/>
    <w:lvl w:ilvl="0" w:tplc="19E6F70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2C5114"/>
    <w:multiLevelType w:val="hybridMultilevel"/>
    <w:tmpl w:val="A52ADD14"/>
    <w:lvl w:ilvl="0" w:tplc="040C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12B34"/>
    <w:multiLevelType w:val="multilevel"/>
    <w:tmpl w:val="A762D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36021AE7"/>
    <w:multiLevelType w:val="hybridMultilevel"/>
    <w:tmpl w:val="7234B18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F3568A"/>
    <w:multiLevelType w:val="multilevel"/>
    <w:tmpl w:val="BDB0A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389268BE"/>
    <w:multiLevelType w:val="hybridMultilevel"/>
    <w:tmpl w:val="EF288EFA"/>
    <w:lvl w:ilvl="0" w:tplc="0958C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744F98"/>
    <w:multiLevelType w:val="hybridMultilevel"/>
    <w:tmpl w:val="E8CED4CA"/>
    <w:lvl w:ilvl="0" w:tplc="0958C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9A5BA6"/>
    <w:multiLevelType w:val="singleLevel"/>
    <w:tmpl w:val="040C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</w:abstractNum>
  <w:abstractNum w:abstractNumId="22" w15:restartNumberingAfterBreak="0">
    <w:nsid w:val="3EF91C3C"/>
    <w:multiLevelType w:val="hybridMultilevel"/>
    <w:tmpl w:val="E8AEE4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7735F"/>
    <w:multiLevelType w:val="hybridMultilevel"/>
    <w:tmpl w:val="164EF9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3F46"/>
    <w:multiLevelType w:val="multilevel"/>
    <w:tmpl w:val="6B24C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49311463"/>
    <w:multiLevelType w:val="hybridMultilevel"/>
    <w:tmpl w:val="CEBA72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300260"/>
    <w:multiLevelType w:val="hybridMultilevel"/>
    <w:tmpl w:val="E8AEE4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B5E21"/>
    <w:multiLevelType w:val="hybridMultilevel"/>
    <w:tmpl w:val="DADCD8DC"/>
    <w:lvl w:ilvl="0" w:tplc="0958C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4D7EB6"/>
    <w:multiLevelType w:val="hybridMultilevel"/>
    <w:tmpl w:val="AEFA472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C7092"/>
    <w:multiLevelType w:val="hybridMultilevel"/>
    <w:tmpl w:val="A4B42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60894"/>
    <w:multiLevelType w:val="multilevel"/>
    <w:tmpl w:val="C71610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4E87256"/>
    <w:multiLevelType w:val="hybridMultilevel"/>
    <w:tmpl w:val="EB48C74C"/>
    <w:lvl w:ilvl="0" w:tplc="AB1AB8CA">
      <w:start w:val="17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1806FE"/>
    <w:multiLevelType w:val="multilevel"/>
    <w:tmpl w:val="6B24C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6B4A3401"/>
    <w:multiLevelType w:val="hybridMultilevel"/>
    <w:tmpl w:val="C5CA4F2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2A1C31"/>
    <w:multiLevelType w:val="multilevel"/>
    <w:tmpl w:val="6C743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5" w15:restartNumberingAfterBreak="0">
    <w:nsid w:val="74CA423C"/>
    <w:multiLevelType w:val="hybridMultilevel"/>
    <w:tmpl w:val="244E0C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1E1ECD"/>
    <w:multiLevelType w:val="hybridMultilevel"/>
    <w:tmpl w:val="5BCC2B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A1F09"/>
    <w:multiLevelType w:val="hybridMultilevel"/>
    <w:tmpl w:val="E8AEE4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E4AFB"/>
    <w:multiLevelType w:val="hybridMultilevel"/>
    <w:tmpl w:val="4F1417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E3A34"/>
    <w:multiLevelType w:val="hybridMultilevel"/>
    <w:tmpl w:val="9C8AD14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054150">
    <w:abstractNumId w:val="23"/>
  </w:num>
  <w:num w:numId="2" w16cid:durableId="1369838979">
    <w:abstractNumId w:val="12"/>
  </w:num>
  <w:num w:numId="3" w16cid:durableId="1011221370">
    <w:abstractNumId w:val="6"/>
  </w:num>
  <w:num w:numId="4" w16cid:durableId="422992369">
    <w:abstractNumId w:val="14"/>
  </w:num>
  <w:num w:numId="5" w16cid:durableId="1498306080">
    <w:abstractNumId w:val="3"/>
  </w:num>
  <w:num w:numId="6" w16cid:durableId="1705402682">
    <w:abstractNumId w:val="5"/>
  </w:num>
  <w:num w:numId="7" w16cid:durableId="1147240207">
    <w:abstractNumId w:val="31"/>
  </w:num>
  <w:num w:numId="8" w16cid:durableId="366568609">
    <w:abstractNumId w:val="26"/>
  </w:num>
  <w:num w:numId="9" w16cid:durableId="930971240">
    <w:abstractNumId w:val="22"/>
  </w:num>
  <w:num w:numId="10" w16cid:durableId="1490632211">
    <w:abstractNumId w:val="37"/>
  </w:num>
  <w:num w:numId="11" w16cid:durableId="318845147">
    <w:abstractNumId w:val="21"/>
  </w:num>
  <w:num w:numId="12" w16cid:durableId="863979489">
    <w:abstractNumId w:val="36"/>
  </w:num>
  <w:num w:numId="13" w16cid:durableId="471144857">
    <w:abstractNumId w:val="17"/>
  </w:num>
  <w:num w:numId="14" w16cid:durableId="1526401009">
    <w:abstractNumId w:val="16"/>
  </w:num>
  <w:num w:numId="15" w16cid:durableId="2064136383">
    <w:abstractNumId w:val="30"/>
  </w:num>
  <w:num w:numId="16" w16cid:durableId="1378772743">
    <w:abstractNumId w:val="4"/>
  </w:num>
  <w:num w:numId="17" w16cid:durableId="1808618775">
    <w:abstractNumId w:val="11"/>
  </w:num>
  <w:num w:numId="18" w16cid:durableId="1195922474">
    <w:abstractNumId w:val="18"/>
  </w:num>
  <w:num w:numId="19" w16cid:durableId="1526552448">
    <w:abstractNumId w:val="32"/>
  </w:num>
  <w:num w:numId="20" w16cid:durableId="1333752965">
    <w:abstractNumId w:val="24"/>
  </w:num>
  <w:num w:numId="21" w16cid:durableId="73281996">
    <w:abstractNumId w:val="0"/>
  </w:num>
  <w:num w:numId="22" w16cid:durableId="60910322">
    <w:abstractNumId w:val="34"/>
  </w:num>
  <w:num w:numId="23" w16cid:durableId="733308704">
    <w:abstractNumId w:val="2"/>
  </w:num>
  <w:num w:numId="24" w16cid:durableId="1118599210">
    <w:abstractNumId w:val="25"/>
  </w:num>
  <w:num w:numId="25" w16cid:durableId="573391162">
    <w:abstractNumId w:val="38"/>
  </w:num>
  <w:num w:numId="26" w16cid:durableId="1725442198">
    <w:abstractNumId w:val="14"/>
  </w:num>
  <w:num w:numId="27" w16cid:durableId="27726154">
    <w:abstractNumId w:val="12"/>
  </w:num>
  <w:num w:numId="28" w16cid:durableId="2108311476">
    <w:abstractNumId w:val="33"/>
  </w:num>
  <w:num w:numId="29" w16cid:durableId="219630708">
    <w:abstractNumId w:val="8"/>
  </w:num>
  <w:num w:numId="30" w16cid:durableId="442966416">
    <w:abstractNumId w:val="27"/>
  </w:num>
  <w:num w:numId="31" w16cid:durableId="954676519">
    <w:abstractNumId w:val="7"/>
  </w:num>
  <w:num w:numId="32" w16cid:durableId="1517575255">
    <w:abstractNumId w:val="10"/>
  </w:num>
  <w:num w:numId="33" w16cid:durableId="820734047">
    <w:abstractNumId w:val="35"/>
  </w:num>
  <w:num w:numId="34" w16cid:durableId="1786801156">
    <w:abstractNumId w:val="9"/>
  </w:num>
  <w:num w:numId="35" w16cid:durableId="1682971892">
    <w:abstractNumId w:val="29"/>
  </w:num>
  <w:num w:numId="36" w16cid:durableId="515313735">
    <w:abstractNumId w:val="13"/>
  </w:num>
  <w:num w:numId="37" w16cid:durableId="352926815">
    <w:abstractNumId w:val="39"/>
  </w:num>
  <w:num w:numId="38" w16cid:durableId="1697078969">
    <w:abstractNumId w:val="20"/>
  </w:num>
  <w:num w:numId="39" w16cid:durableId="187910003">
    <w:abstractNumId w:val="28"/>
  </w:num>
  <w:num w:numId="40" w16cid:durableId="104271050">
    <w:abstractNumId w:val="15"/>
  </w:num>
  <w:num w:numId="41" w16cid:durableId="763183290">
    <w:abstractNumId w:val="19"/>
  </w:num>
  <w:num w:numId="42" w16cid:durableId="1499226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11915"/>
    <w:rsid w:val="00011CBA"/>
    <w:rsid w:val="00012B3F"/>
    <w:rsid w:val="00016D2F"/>
    <w:rsid w:val="00025852"/>
    <w:rsid w:val="00030237"/>
    <w:rsid w:val="00031149"/>
    <w:rsid w:val="00031DBB"/>
    <w:rsid w:val="0003234C"/>
    <w:rsid w:val="00032C45"/>
    <w:rsid w:val="00036B8B"/>
    <w:rsid w:val="0004460C"/>
    <w:rsid w:val="0004530F"/>
    <w:rsid w:val="00045A47"/>
    <w:rsid w:val="00046C5F"/>
    <w:rsid w:val="0005233C"/>
    <w:rsid w:val="00054966"/>
    <w:rsid w:val="000611D4"/>
    <w:rsid w:val="00061CEB"/>
    <w:rsid w:val="000747E9"/>
    <w:rsid w:val="000776A6"/>
    <w:rsid w:val="00081C78"/>
    <w:rsid w:val="00083F11"/>
    <w:rsid w:val="00086B20"/>
    <w:rsid w:val="00091B71"/>
    <w:rsid w:val="000A2403"/>
    <w:rsid w:val="000B2A68"/>
    <w:rsid w:val="000B7C3D"/>
    <w:rsid w:val="000C1309"/>
    <w:rsid w:val="000C2C4E"/>
    <w:rsid w:val="000C6820"/>
    <w:rsid w:val="000D16C1"/>
    <w:rsid w:val="000D5042"/>
    <w:rsid w:val="000D581E"/>
    <w:rsid w:val="001067E5"/>
    <w:rsid w:val="00111C2B"/>
    <w:rsid w:val="00117BD9"/>
    <w:rsid w:val="00127DDA"/>
    <w:rsid w:val="001311F9"/>
    <w:rsid w:val="001341FC"/>
    <w:rsid w:val="0013478D"/>
    <w:rsid w:val="00136792"/>
    <w:rsid w:val="001405F8"/>
    <w:rsid w:val="00147453"/>
    <w:rsid w:val="0014753E"/>
    <w:rsid w:val="0015377F"/>
    <w:rsid w:val="00161AD8"/>
    <w:rsid w:val="00172315"/>
    <w:rsid w:val="00180CB6"/>
    <w:rsid w:val="00183428"/>
    <w:rsid w:val="0018596F"/>
    <w:rsid w:val="0018657B"/>
    <w:rsid w:val="00195A9E"/>
    <w:rsid w:val="001A0A79"/>
    <w:rsid w:val="001A3D61"/>
    <w:rsid w:val="001B4EBA"/>
    <w:rsid w:val="001B69C4"/>
    <w:rsid w:val="001B7F92"/>
    <w:rsid w:val="001C05B4"/>
    <w:rsid w:val="001C40D4"/>
    <w:rsid w:val="001C43FA"/>
    <w:rsid w:val="001C4CAE"/>
    <w:rsid w:val="001D3F53"/>
    <w:rsid w:val="001D7A85"/>
    <w:rsid w:val="001D7ADB"/>
    <w:rsid w:val="001E192B"/>
    <w:rsid w:val="001E473A"/>
    <w:rsid w:val="001E5388"/>
    <w:rsid w:val="001F1823"/>
    <w:rsid w:val="001F4407"/>
    <w:rsid w:val="001F5459"/>
    <w:rsid w:val="0021073C"/>
    <w:rsid w:val="00210A6B"/>
    <w:rsid w:val="00213346"/>
    <w:rsid w:val="00216D56"/>
    <w:rsid w:val="00227923"/>
    <w:rsid w:val="00232246"/>
    <w:rsid w:val="002339FE"/>
    <w:rsid w:val="0023470A"/>
    <w:rsid w:val="00241DFD"/>
    <w:rsid w:val="0024252C"/>
    <w:rsid w:val="00251354"/>
    <w:rsid w:val="002636CF"/>
    <w:rsid w:val="00266D6A"/>
    <w:rsid w:val="00285859"/>
    <w:rsid w:val="0028598A"/>
    <w:rsid w:val="002863A0"/>
    <w:rsid w:val="00287331"/>
    <w:rsid w:val="0029213C"/>
    <w:rsid w:val="00294670"/>
    <w:rsid w:val="0029500A"/>
    <w:rsid w:val="002A4600"/>
    <w:rsid w:val="002A47FD"/>
    <w:rsid w:val="002A79C5"/>
    <w:rsid w:val="002B261C"/>
    <w:rsid w:val="002B7C6F"/>
    <w:rsid w:val="002C2E40"/>
    <w:rsid w:val="002C616E"/>
    <w:rsid w:val="002E2FC6"/>
    <w:rsid w:val="002E31BA"/>
    <w:rsid w:val="002F30E9"/>
    <w:rsid w:val="00301561"/>
    <w:rsid w:val="00304EC4"/>
    <w:rsid w:val="00305B6D"/>
    <w:rsid w:val="00321874"/>
    <w:rsid w:val="00322ADF"/>
    <w:rsid w:val="00323D53"/>
    <w:rsid w:val="00332D14"/>
    <w:rsid w:val="0033548C"/>
    <w:rsid w:val="00335A34"/>
    <w:rsid w:val="003365F3"/>
    <w:rsid w:val="0033716A"/>
    <w:rsid w:val="003573E0"/>
    <w:rsid w:val="0036771D"/>
    <w:rsid w:val="0037407F"/>
    <w:rsid w:val="00374E92"/>
    <w:rsid w:val="00383C41"/>
    <w:rsid w:val="0038724D"/>
    <w:rsid w:val="00390B82"/>
    <w:rsid w:val="003A0BCB"/>
    <w:rsid w:val="003A193A"/>
    <w:rsid w:val="003A5202"/>
    <w:rsid w:val="003B0C8E"/>
    <w:rsid w:val="003B65A9"/>
    <w:rsid w:val="003B73B3"/>
    <w:rsid w:val="003D05D1"/>
    <w:rsid w:val="003D0E23"/>
    <w:rsid w:val="003D1612"/>
    <w:rsid w:val="003D2427"/>
    <w:rsid w:val="003E156B"/>
    <w:rsid w:val="003E27AF"/>
    <w:rsid w:val="003E31F3"/>
    <w:rsid w:val="003E74F1"/>
    <w:rsid w:val="0040023C"/>
    <w:rsid w:val="00410380"/>
    <w:rsid w:val="004130D8"/>
    <w:rsid w:val="00423E59"/>
    <w:rsid w:val="00425A14"/>
    <w:rsid w:val="00435766"/>
    <w:rsid w:val="00440876"/>
    <w:rsid w:val="004414F8"/>
    <w:rsid w:val="00453CD7"/>
    <w:rsid w:val="004667A1"/>
    <w:rsid w:val="00471DFE"/>
    <w:rsid w:val="00474E1F"/>
    <w:rsid w:val="004778B5"/>
    <w:rsid w:val="00477FC7"/>
    <w:rsid w:val="0048314B"/>
    <w:rsid w:val="0048633C"/>
    <w:rsid w:val="004978AD"/>
    <w:rsid w:val="004A1919"/>
    <w:rsid w:val="004A390F"/>
    <w:rsid w:val="004A7501"/>
    <w:rsid w:val="004B3216"/>
    <w:rsid w:val="004B3BD5"/>
    <w:rsid w:val="004C0BEC"/>
    <w:rsid w:val="004C6938"/>
    <w:rsid w:val="004E6B77"/>
    <w:rsid w:val="004F1748"/>
    <w:rsid w:val="004F3B28"/>
    <w:rsid w:val="005019DD"/>
    <w:rsid w:val="00504D6B"/>
    <w:rsid w:val="00511C60"/>
    <w:rsid w:val="00522854"/>
    <w:rsid w:val="00522C95"/>
    <w:rsid w:val="0052433A"/>
    <w:rsid w:val="00526A00"/>
    <w:rsid w:val="00530392"/>
    <w:rsid w:val="00550655"/>
    <w:rsid w:val="00552B46"/>
    <w:rsid w:val="00554014"/>
    <w:rsid w:val="00557BB0"/>
    <w:rsid w:val="00557D47"/>
    <w:rsid w:val="0056428F"/>
    <w:rsid w:val="00566CC8"/>
    <w:rsid w:val="00574989"/>
    <w:rsid w:val="00581AF6"/>
    <w:rsid w:val="005840B4"/>
    <w:rsid w:val="0058435D"/>
    <w:rsid w:val="005877D0"/>
    <w:rsid w:val="00590FC3"/>
    <w:rsid w:val="00591102"/>
    <w:rsid w:val="00593A06"/>
    <w:rsid w:val="0059598E"/>
    <w:rsid w:val="005A64DE"/>
    <w:rsid w:val="005A6A98"/>
    <w:rsid w:val="005B3B18"/>
    <w:rsid w:val="005C0BC8"/>
    <w:rsid w:val="005C1378"/>
    <w:rsid w:val="005C30B0"/>
    <w:rsid w:val="005C4FC0"/>
    <w:rsid w:val="005C50B3"/>
    <w:rsid w:val="005C534C"/>
    <w:rsid w:val="005D4AD3"/>
    <w:rsid w:val="005D55D4"/>
    <w:rsid w:val="005E4C19"/>
    <w:rsid w:val="005E76D0"/>
    <w:rsid w:val="005F2CF2"/>
    <w:rsid w:val="005F47E6"/>
    <w:rsid w:val="005F77F6"/>
    <w:rsid w:val="006008E6"/>
    <w:rsid w:val="00605132"/>
    <w:rsid w:val="0060547C"/>
    <w:rsid w:val="006177F8"/>
    <w:rsid w:val="006179F0"/>
    <w:rsid w:val="00617FFA"/>
    <w:rsid w:val="00620B67"/>
    <w:rsid w:val="006212C7"/>
    <w:rsid w:val="006228BA"/>
    <w:rsid w:val="00623BFA"/>
    <w:rsid w:val="00624890"/>
    <w:rsid w:val="00624D3E"/>
    <w:rsid w:val="00627EE5"/>
    <w:rsid w:val="006435B0"/>
    <w:rsid w:val="00646FF4"/>
    <w:rsid w:val="006470CB"/>
    <w:rsid w:val="006511F5"/>
    <w:rsid w:val="0065543B"/>
    <w:rsid w:val="00662559"/>
    <w:rsid w:val="00663003"/>
    <w:rsid w:val="0066778D"/>
    <w:rsid w:val="00670B10"/>
    <w:rsid w:val="00671285"/>
    <w:rsid w:val="00672E1A"/>
    <w:rsid w:val="006754C5"/>
    <w:rsid w:val="00675A5E"/>
    <w:rsid w:val="0068233F"/>
    <w:rsid w:val="00685705"/>
    <w:rsid w:val="006924B3"/>
    <w:rsid w:val="00695EE9"/>
    <w:rsid w:val="00696357"/>
    <w:rsid w:val="00696D61"/>
    <w:rsid w:val="0069708B"/>
    <w:rsid w:val="00697EEA"/>
    <w:rsid w:val="006B5F80"/>
    <w:rsid w:val="006C059B"/>
    <w:rsid w:val="006C4727"/>
    <w:rsid w:val="006C522C"/>
    <w:rsid w:val="006C7F0B"/>
    <w:rsid w:val="006C7F5D"/>
    <w:rsid w:val="006D07BE"/>
    <w:rsid w:val="006D4F7F"/>
    <w:rsid w:val="006F6A26"/>
    <w:rsid w:val="006F6FBA"/>
    <w:rsid w:val="00705296"/>
    <w:rsid w:val="00706EE1"/>
    <w:rsid w:val="0071207C"/>
    <w:rsid w:val="00716625"/>
    <w:rsid w:val="0072102F"/>
    <w:rsid w:val="007217F6"/>
    <w:rsid w:val="00735FD2"/>
    <w:rsid w:val="007371F9"/>
    <w:rsid w:val="00740F83"/>
    <w:rsid w:val="00752719"/>
    <w:rsid w:val="00754D51"/>
    <w:rsid w:val="00756159"/>
    <w:rsid w:val="00756C8E"/>
    <w:rsid w:val="007571E4"/>
    <w:rsid w:val="00760D3C"/>
    <w:rsid w:val="007649B7"/>
    <w:rsid w:val="00765BDD"/>
    <w:rsid w:val="0077143A"/>
    <w:rsid w:val="00781352"/>
    <w:rsid w:val="00781737"/>
    <w:rsid w:val="00783535"/>
    <w:rsid w:val="00783C60"/>
    <w:rsid w:val="00785B4A"/>
    <w:rsid w:val="00785DAA"/>
    <w:rsid w:val="00790302"/>
    <w:rsid w:val="007909D3"/>
    <w:rsid w:val="007A4C17"/>
    <w:rsid w:val="007A517D"/>
    <w:rsid w:val="007B19CE"/>
    <w:rsid w:val="007B792A"/>
    <w:rsid w:val="007D4245"/>
    <w:rsid w:val="007D4F6B"/>
    <w:rsid w:val="007D56AF"/>
    <w:rsid w:val="007E3147"/>
    <w:rsid w:val="00801225"/>
    <w:rsid w:val="00801E63"/>
    <w:rsid w:val="0080537F"/>
    <w:rsid w:val="008205F8"/>
    <w:rsid w:val="00822F80"/>
    <w:rsid w:val="00826749"/>
    <w:rsid w:val="00831DA6"/>
    <w:rsid w:val="0083506C"/>
    <w:rsid w:val="008401BE"/>
    <w:rsid w:val="008528CD"/>
    <w:rsid w:val="008547E8"/>
    <w:rsid w:val="0086065F"/>
    <w:rsid w:val="00860967"/>
    <w:rsid w:val="008620E6"/>
    <w:rsid w:val="008643F6"/>
    <w:rsid w:val="008645CA"/>
    <w:rsid w:val="008667C4"/>
    <w:rsid w:val="00866CDF"/>
    <w:rsid w:val="00872052"/>
    <w:rsid w:val="00874A89"/>
    <w:rsid w:val="00881413"/>
    <w:rsid w:val="008972B5"/>
    <w:rsid w:val="008A1020"/>
    <w:rsid w:val="008A287D"/>
    <w:rsid w:val="008A3A63"/>
    <w:rsid w:val="008A3E41"/>
    <w:rsid w:val="008A4D93"/>
    <w:rsid w:val="008B5E68"/>
    <w:rsid w:val="008C142B"/>
    <w:rsid w:val="008C1DCE"/>
    <w:rsid w:val="008C3250"/>
    <w:rsid w:val="008C4DAD"/>
    <w:rsid w:val="008C584F"/>
    <w:rsid w:val="008C6688"/>
    <w:rsid w:val="008D3773"/>
    <w:rsid w:val="008E15B8"/>
    <w:rsid w:val="008E39F2"/>
    <w:rsid w:val="008E55F1"/>
    <w:rsid w:val="008E6132"/>
    <w:rsid w:val="008F016E"/>
    <w:rsid w:val="008F1EE1"/>
    <w:rsid w:val="008F28D4"/>
    <w:rsid w:val="008F7ED4"/>
    <w:rsid w:val="00901B01"/>
    <w:rsid w:val="00903088"/>
    <w:rsid w:val="00903148"/>
    <w:rsid w:val="009049EF"/>
    <w:rsid w:val="00907E7E"/>
    <w:rsid w:val="009109C9"/>
    <w:rsid w:val="00912970"/>
    <w:rsid w:val="0092133A"/>
    <w:rsid w:val="00924D26"/>
    <w:rsid w:val="00925BB0"/>
    <w:rsid w:val="00932432"/>
    <w:rsid w:val="00940EA3"/>
    <w:rsid w:val="00943D61"/>
    <w:rsid w:val="00951450"/>
    <w:rsid w:val="00962CE2"/>
    <w:rsid w:val="0097557E"/>
    <w:rsid w:val="0097664C"/>
    <w:rsid w:val="00985858"/>
    <w:rsid w:val="00991125"/>
    <w:rsid w:val="009A583D"/>
    <w:rsid w:val="009B119A"/>
    <w:rsid w:val="009B264A"/>
    <w:rsid w:val="009B3C53"/>
    <w:rsid w:val="009B7ED5"/>
    <w:rsid w:val="009C1521"/>
    <w:rsid w:val="009C3249"/>
    <w:rsid w:val="009C4BFD"/>
    <w:rsid w:val="009C4CDB"/>
    <w:rsid w:val="009D17D1"/>
    <w:rsid w:val="009D1E86"/>
    <w:rsid w:val="009E202B"/>
    <w:rsid w:val="009E4A48"/>
    <w:rsid w:val="009F057A"/>
    <w:rsid w:val="009F57EC"/>
    <w:rsid w:val="009F6FD6"/>
    <w:rsid w:val="009F74F0"/>
    <w:rsid w:val="009F7D7C"/>
    <w:rsid w:val="00A00F0E"/>
    <w:rsid w:val="00A03E77"/>
    <w:rsid w:val="00A075C9"/>
    <w:rsid w:val="00A10C4C"/>
    <w:rsid w:val="00A12B59"/>
    <w:rsid w:val="00A13388"/>
    <w:rsid w:val="00A155BC"/>
    <w:rsid w:val="00A22ADD"/>
    <w:rsid w:val="00A233D3"/>
    <w:rsid w:val="00A31AF1"/>
    <w:rsid w:val="00A45447"/>
    <w:rsid w:val="00A460CB"/>
    <w:rsid w:val="00A5056A"/>
    <w:rsid w:val="00A5224E"/>
    <w:rsid w:val="00A53FD5"/>
    <w:rsid w:val="00A565E2"/>
    <w:rsid w:val="00A56ED6"/>
    <w:rsid w:val="00A61532"/>
    <w:rsid w:val="00A64A36"/>
    <w:rsid w:val="00A70479"/>
    <w:rsid w:val="00A750C8"/>
    <w:rsid w:val="00A75AA8"/>
    <w:rsid w:val="00A828D3"/>
    <w:rsid w:val="00A85B64"/>
    <w:rsid w:val="00A86DEB"/>
    <w:rsid w:val="00A92CE6"/>
    <w:rsid w:val="00AB1840"/>
    <w:rsid w:val="00AB7503"/>
    <w:rsid w:val="00AC336C"/>
    <w:rsid w:val="00AD2A93"/>
    <w:rsid w:val="00AD2BAB"/>
    <w:rsid w:val="00AE114C"/>
    <w:rsid w:val="00AE17A6"/>
    <w:rsid w:val="00AE1F0F"/>
    <w:rsid w:val="00AE2E02"/>
    <w:rsid w:val="00AF29D0"/>
    <w:rsid w:val="00AF5C8E"/>
    <w:rsid w:val="00AF5F07"/>
    <w:rsid w:val="00B02116"/>
    <w:rsid w:val="00B03738"/>
    <w:rsid w:val="00B04CF9"/>
    <w:rsid w:val="00B11324"/>
    <w:rsid w:val="00B152E3"/>
    <w:rsid w:val="00B15D25"/>
    <w:rsid w:val="00B21331"/>
    <w:rsid w:val="00B2493E"/>
    <w:rsid w:val="00B25E21"/>
    <w:rsid w:val="00B30316"/>
    <w:rsid w:val="00B31B5E"/>
    <w:rsid w:val="00B33174"/>
    <w:rsid w:val="00B40562"/>
    <w:rsid w:val="00B40E5E"/>
    <w:rsid w:val="00B41D23"/>
    <w:rsid w:val="00B53A65"/>
    <w:rsid w:val="00B564A5"/>
    <w:rsid w:val="00B61F97"/>
    <w:rsid w:val="00B6377D"/>
    <w:rsid w:val="00B67CAE"/>
    <w:rsid w:val="00B702C6"/>
    <w:rsid w:val="00B709D6"/>
    <w:rsid w:val="00B724BF"/>
    <w:rsid w:val="00B7409A"/>
    <w:rsid w:val="00B77F2E"/>
    <w:rsid w:val="00B803E8"/>
    <w:rsid w:val="00B82769"/>
    <w:rsid w:val="00BA225C"/>
    <w:rsid w:val="00BB51CB"/>
    <w:rsid w:val="00BB583E"/>
    <w:rsid w:val="00BC0D08"/>
    <w:rsid w:val="00BC0EFE"/>
    <w:rsid w:val="00BC1574"/>
    <w:rsid w:val="00BC77C8"/>
    <w:rsid w:val="00BD2612"/>
    <w:rsid w:val="00BD3286"/>
    <w:rsid w:val="00BD5B59"/>
    <w:rsid w:val="00BD7FE2"/>
    <w:rsid w:val="00BE053F"/>
    <w:rsid w:val="00BE4EC9"/>
    <w:rsid w:val="00BF0308"/>
    <w:rsid w:val="00BF1CAB"/>
    <w:rsid w:val="00BF361F"/>
    <w:rsid w:val="00BF587D"/>
    <w:rsid w:val="00BF6B48"/>
    <w:rsid w:val="00C00703"/>
    <w:rsid w:val="00C16440"/>
    <w:rsid w:val="00C2016C"/>
    <w:rsid w:val="00C212E7"/>
    <w:rsid w:val="00C2478D"/>
    <w:rsid w:val="00C25023"/>
    <w:rsid w:val="00C30B4A"/>
    <w:rsid w:val="00C315F8"/>
    <w:rsid w:val="00C335F3"/>
    <w:rsid w:val="00C33AE5"/>
    <w:rsid w:val="00C378F6"/>
    <w:rsid w:val="00C47758"/>
    <w:rsid w:val="00C52E2E"/>
    <w:rsid w:val="00C6085E"/>
    <w:rsid w:val="00C67998"/>
    <w:rsid w:val="00C71325"/>
    <w:rsid w:val="00C8153B"/>
    <w:rsid w:val="00C81A66"/>
    <w:rsid w:val="00C84B21"/>
    <w:rsid w:val="00C84B4C"/>
    <w:rsid w:val="00C92D12"/>
    <w:rsid w:val="00C96D8F"/>
    <w:rsid w:val="00CA1911"/>
    <w:rsid w:val="00CA2675"/>
    <w:rsid w:val="00CA60C5"/>
    <w:rsid w:val="00CB2717"/>
    <w:rsid w:val="00CB2E8D"/>
    <w:rsid w:val="00CB48D7"/>
    <w:rsid w:val="00CC7709"/>
    <w:rsid w:val="00CD0911"/>
    <w:rsid w:val="00CD3300"/>
    <w:rsid w:val="00CE2414"/>
    <w:rsid w:val="00CE2E24"/>
    <w:rsid w:val="00CE2E33"/>
    <w:rsid w:val="00D008D6"/>
    <w:rsid w:val="00D03284"/>
    <w:rsid w:val="00D047A6"/>
    <w:rsid w:val="00D067A7"/>
    <w:rsid w:val="00D10687"/>
    <w:rsid w:val="00D11AD7"/>
    <w:rsid w:val="00D15C3F"/>
    <w:rsid w:val="00D23AD4"/>
    <w:rsid w:val="00D249E8"/>
    <w:rsid w:val="00D3286D"/>
    <w:rsid w:val="00D33631"/>
    <w:rsid w:val="00D3493A"/>
    <w:rsid w:val="00D34F93"/>
    <w:rsid w:val="00D35143"/>
    <w:rsid w:val="00D35BA7"/>
    <w:rsid w:val="00D35C02"/>
    <w:rsid w:val="00D4086F"/>
    <w:rsid w:val="00D40D17"/>
    <w:rsid w:val="00D448F8"/>
    <w:rsid w:val="00D45F8E"/>
    <w:rsid w:val="00D4729F"/>
    <w:rsid w:val="00D6043C"/>
    <w:rsid w:val="00D608FA"/>
    <w:rsid w:val="00D62DE1"/>
    <w:rsid w:val="00D67025"/>
    <w:rsid w:val="00D73F3C"/>
    <w:rsid w:val="00D7535E"/>
    <w:rsid w:val="00D7558E"/>
    <w:rsid w:val="00D81B64"/>
    <w:rsid w:val="00D82435"/>
    <w:rsid w:val="00D85BD7"/>
    <w:rsid w:val="00D96352"/>
    <w:rsid w:val="00DA2474"/>
    <w:rsid w:val="00DA2607"/>
    <w:rsid w:val="00DA6028"/>
    <w:rsid w:val="00DA67D6"/>
    <w:rsid w:val="00DB31A6"/>
    <w:rsid w:val="00DB3443"/>
    <w:rsid w:val="00DB5969"/>
    <w:rsid w:val="00DB7985"/>
    <w:rsid w:val="00DB7D1E"/>
    <w:rsid w:val="00DC7B60"/>
    <w:rsid w:val="00DD09BE"/>
    <w:rsid w:val="00DD09CD"/>
    <w:rsid w:val="00DD4A49"/>
    <w:rsid w:val="00DE14D3"/>
    <w:rsid w:val="00DE20CD"/>
    <w:rsid w:val="00DE4E1E"/>
    <w:rsid w:val="00DE5382"/>
    <w:rsid w:val="00DF56BD"/>
    <w:rsid w:val="00DF65D3"/>
    <w:rsid w:val="00E1081E"/>
    <w:rsid w:val="00E11FC2"/>
    <w:rsid w:val="00E123AC"/>
    <w:rsid w:val="00E215A0"/>
    <w:rsid w:val="00E224AD"/>
    <w:rsid w:val="00E3262A"/>
    <w:rsid w:val="00E3459E"/>
    <w:rsid w:val="00E35F18"/>
    <w:rsid w:val="00E36A2D"/>
    <w:rsid w:val="00E40338"/>
    <w:rsid w:val="00E407A0"/>
    <w:rsid w:val="00E42614"/>
    <w:rsid w:val="00E53DB6"/>
    <w:rsid w:val="00E62B9E"/>
    <w:rsid w:val="00E646EC"/>
    <w:rsid w:val="00E65A06"/>
    <w:rsid w:val="00E661DD"/>
    <w:rsid w:val="00E66FE5"/>
    <w:rsid w:val="00E729E9"/>
    <w:rsid w:val="00E75C4B"/>
    <w:rsid w:val="00E81941"/>
    <w:rsid w:val="00E862CE"/>
    <w:rsid w:val="00E97D9C"/>
    <w:rsid w:val="00EA5546"/>
    <w:rsid w:val="00EB4FA3"/>
    <w:rsid w:val="00EB6E94"/>
    <w:rsid w:val="00EB7DE4"/>
    <w:rsid w:val="00EC1F41"/>
    <w:rsid w:val="00EC3325"/>
    <w:rsid w:val="00EC33DA"/>
    <w:rsid w:val="00ED5606"/>
    <w:rsid w:val="00EE04EB"/>
    <w:rsid w:val="00EE2852"/>
    <w:rsid w:val="00EF6931"/>
    <w:rsid w:val="00F0303F"/>
    <w:rsid w:val="00F116C1"/>
    <w:rsid w:val="00F12D89"/>
    <w:rsid w:val="00F26674"/>
    <w:rsid w:val="00F31780"/>
    <w:rsid w:val="00F340BE"/>
    <w:rsid w:val="00F34573"/>
    <w:rsid w:val="00F34654"/>
    <w:rsid w:val="00F35AD8"/>
    <w:rsid w:val="00F36C5C"/>
    <w:rsid w:val="00F4169D"/>
    <w:rsid w:val="00F4302F"/>
    <w:rsid w:val="00F442B0"/>
    <w:rsid w:val="00F46BDE"/>
    <w:rsid w:val="00F53F63"/>
    <w:rsid w:val="00F558F6"/>
    <w:rsid w:val="00F6169A"/>
    <w:rsid w:val="00F7650D"/>
    <w:rsid w:val="00F76E47"/>
    <w:rsid w:val="00F77062"/>
    <w:rsid w:val="00F80066"/>
    <w:rsid w:val="00F8621A"/>
    <w:rsid w:val="00F901A6"/>
    <w:rsid w:val="00F90B74"/>
    <w:rsid w:val="00F92DAE"/>
    <w:rsid w:val="00F9446F"/>
    <w:rsid w:val="00F9675C"/>
    <w:rsid w:val="00F97A2D"/>
    <w:rsid w:val="00FB43E6"/>
    <w:rsid w:val="00FB4E7F"/>
    <w:rsid w:val="00FC1B8B"/>
    <w:rsid w:val="00FC2571"/>
    <w:rsid w:val="00FC2C47"/>
    <w:rsid w:val="00FC3467"/>
    <w:rsid w:val="00FE12C4"/>
    <w:rsid w:val="00FE4441"/>
    <w:rsid w:val="00FE50EE"/>
    <w:rsid w:val="00FE5F14"/>
    <w:rsid w:val="00FF0227"/>
    <w:rsid w:val="00FF1634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51D6A455"/>
  <w15:docId w15:val="{830D98C4-B9D5-4FCA-B98F-28CE9C2E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FD2"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62B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1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1CBA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011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11CB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011C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11CBA"/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11AD7"/>
    <w:pPr>
      <w:ind w:left="720"/>
      <w:contextualSpacing/>
    </w:pPr>
    <w:rPr>
      <w:rFonts w:ascii="Cambria" w:eastAsia="Times New Roman" w:hAnsi="Cambria" w:cs="Times New Roman"/>
      <w:lang w:bidi="en-US"/>
    </w:rPr>
  </w:style>
  <w:style w:type="table" w:styleId="Grilledutableau">
    <w:name w:val="Table Grid"/>
    <w:basedOn w:val="TableauNormal"/>
    <w:uiPriority w:val="59"/>
    <w:rsid w:val="0008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E62B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92D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92D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92D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D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D12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6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085E"/>
  </w:style>
  <w:style w:type="paragraph" w:styleId="Pieddepage">
    <w:name w:val="footer"/>
    <w:basedOn w:val="Normal"/>
    <w:link w:val="PieddepageCar"/>
    <w:uiPriority w:val="99"/>
    <w:unhideWhenUsed/>
    <w:rsid w:val="00C6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085E"/>
  </w:style>
  <w:style w:type="paragraph" w:customStyle="1" w:styleId="Standard">
    <w:name w:val="Standard"/>
    <w:rsid w:val="0086065F"/>
    <w:pPr>
      <w:suppressAutoHyphens/>
      <w:autoSpaceDN w:val="0"/>
      <w:textAlignment w:val="baseline"/>
    </w:pPr>
    <w:rPr>
      <w:rFonts w:ascii="Calibri" w:eastAsia="Arial" w:hAnsi="Calibri" w:cs="font289"/>
      <w:kern w:val="3"/>
      <w:lang w:eastAsia="ar-SA"/>
    </w:rPr>
  </w:style>
  <w:style w:type="character" w:styleId="Lienhypertexte">
    <w:name w:val="Hyperlink"/>
    <w:basedOn w:val="Policepardfaut"/>
    <w:uiPriority w:val="99"/>
    <w:unhideWhenUsed/>
    <w:rsid w:val="00662559"/>
    <w:rPr>
      <w:color w:val="0000FF" w:themeColor="hyperlink"/>
      <w:u w:val="single"/>
    </w:rPr>
  </w:style>
  <w:style w:type="paragraph" w:customStyle="1" w:styleId="Default">
    <w:name w:val="Default"/>
    <w:rsid w:val="004F17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F558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0E30912688A4449BB17F71E62A28C5" ma:contentTypeVersion="13" ma:contentTypeDescription="Crée un document." ma:contentTypeScope="" ma:versionID="83ae0ae34265c1c84573639afff56ad3">
  <xsd:schema xmlns:xsd="http://www.w3.org/2001/XMLSchema" xmlns:xs="http://www.w3.org/2001/XMLSchema" xmlns:p="http://schemas.microsoft.com/office/2006/metadata/properties" xmlns:ns3="d01359fd-35e0-471f-9548-9209917b04df" xmlns:ns4="25371633-b830-4225-9933-bb32be53bee9" targetNamespace="http://schemas.microsoft.com/office/2006/metadata/properties" ma:root="true" ma:fieldsID="761a2745015e624b7d9de8299714e93a" ns3:_="" ns4:_="">
    <xsd:import namespace="d01359fd-35e0-471f-9548-9209917b04df"/>
    <xsd:import namespace="25371633-b830-4225-9933-bb32be53be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359fd-35e0-471f-9548-9209917b04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71633-b830-4225-9933-bb32be53bee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85DFA5-19ED-4182-8DFC-06337C154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359fd-35e0-471f-9548-9209917b04df"/>
    <ds:schemaRef ds:uri="25371633-b830-4225-9933-bb32be53b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F15550-348F-4893-967A-36F21D141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DEFA0-300C-4DF0-8B06-9CE5365984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6B47CE-62F0-41EA-B6CD-4BBE6C7559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</dc:creator>
  <cp:lastModifiedBy>fabrice.gibert@cnrs.fr</cp:lastModifiedBy>
  <cp:revision>19</cp:revision>
  <cp:lastPrinted>2019-05-07T07:40:00Z</cp:lastPrinted>
  <dcterms:created xsi:type="dcterms:W3CDTF">2021-08-31T09:55:00Z</dcterms:created>
  <dcterms:modified xsi:type="dcterms:W3CDTF">2025-11-19T13:23:00Z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0x010100F40E30912688A4449BB17F71E62A28C5</vt:lpwstr>
  </property>
</Properties>
</file>